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CB9BF" w14:textId="05C27AC8" w:rsidR="00AE7D17" w:rsidRPr="00AE7D17" w:rsidRDefault="00AE7D17" w:rsidP="00AE7D17">
      <w:pPr>
        <w:jc w:val="both"/>
        <w:rPr>
          <w:rFonts w:ascii="Times New Roman" w:hAnsi="Times New Roman" w:cs="Times New Roman"/>
          <w:sz w:val="24"/>
          <w:szCs w:val="24"/>
        </w:rPr>
      </w:pPr>
      <w:r w:rsidRPr="00AE7D17">
        <w:rPr>
          <w:rFonts w:ascii="Times New Roman" w:hAnsi="Times New Roman" w:cs="Times New Roman"/>
          <w:sz w:val="24"/>
          <w:szCs w:val="24"/>
        </w:rPr>
        <w:fldChar w:fldCharType="begin"/>
      </w:r>
      <w:r w:rsidRPr="00AE7D17">
        <w:rPr>
          <w:rFonts w:ascii="Times New Roman" w:hAnsi="Times New Roman" w:cs="Times New Roman"/>
          <w:sz w:val="24"/>
          <w:szCs w:val="24"/>
        </w:rPr>
        <w:instrText xml:space="preserve"> HYPERLINK "https://vk.com/id395220931?w=wall395220931_609%2Fall" </w:instrText>
      </w:r>
      <w:r w:rsidRPr="00AE7D17">
        <w:rPr>
          <w:rFonts w:ascii="Times New Roman" w:hAnsi="Times New Roman" w:cs="Times New Roman"/>
          <w:sz w:val="24"/>
          <w:szCs w:val="24"/>
        </w:rPr>
        <w:fldChar w:fldCharType="separate"/>
      </w:r>
      <w:r w:rsidRPr="00AE7D17">
        <w:rPr>
          <w:rStyle w:val="a3"/>
          <w:rFonts w:ascii="Times New Roman" w:hAnsi="Times New Roman" w:cs="Times New Roman"/>
          <w:sz w:val="24"/>
          <w:szCs w:val="24"/>
        </w:rPr>
        <w:t>https://vk.com/id395220931?w=wall395220931_609%2Fall</w:t>
      </w:r>
      <w:r w:rsidRPr="00AE7D1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CBE83AC" w14:textId="59169C35" w:rsidR="00AE7D17" w:rsidRDefault="00AE7D17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Познавательная беседа «Дружно жить!»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мая в рамках участия в акции «День соседа» для воспитанников отделения несовершеннолетних, нуждающихся в социальной реабилитации Кандалакшского комплексного центра социального обслуживания населения специалистами детской городской библиотеки </w:t>
      </w:r>
      <w:proofErr w:type="gramStart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№2</w:t>
      </w:r>
      <w:proofErr w:type="gramEnd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организована познавательная беседа «Дружно жить!» с целью формирования добрососедских отношений и развития </w:t>
      </w:r>
      <w:proofErr w:type="spellStart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</w:t>
      </w:r>
      <w:bookmarkStart w:id="0" w:name="_GoBack"/>
      <w:bookmarkEnd w:id="0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поколенческой</w:t>
      </w:r>
      <w:proofErr w:type="spellEnd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солидарности.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Ведущий специалист библиотеки Галина Вопияшина подготовила для ребят увлекательную беседу, в ходе которой, ребята познакомились с историей возникновения праздника «День соседа», узнали, как важно поддерживать добрососедские отношения, быть дружными и как преодолевать повседневные трудности.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завершении мероприятия воспитанники поделились историями о своих соседях, и ясно было одно, что главным правилом добрых соседских отношений </w:t>
      </w:r>
      <w:proofErr w:type="gramStart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быть вежливыми и неравнодушными друг к другу.</w:t>
      </w:r>
    </w:p>
    <w:p w14:paraId="53738EFF" w14:textId="13419C24" w:rsidR="00F562BA" w:rsidRDefault="00F562BA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70FB9D7" w14:textId="543DBBB0" w:rsidR="00F562BA" w:rsidRDefault="00F562BA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2B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4A8762D" wp14:editId="233E894C">
            <wp:extent cx="5940425" cy="4454449"/>
            <wp:effectExtent l="0" t="0" r="3175" b="3810"/>
            <wp:docPr id="2" name="Рисунок 2" descr="C:\Users\kandasoc\Desktop\Конкурс Город - территория детства 2018\День соседа\День соседа\отделение для несовршеннолетних 21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dasoc\Desktop\Конкурс Город - территория детства 2018\День соседа\День соседа\отделение для несовршеннолетних 21.05.2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9001" w14:textId="2C743561" w:rsidR="00F562BA" w:rsidRDefault="00F562BA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309ADE" w14:textId="40B1D4D8" w:rsidR="00F562BA" w:rsidRDefault="00F562BA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3F4408" w14:textId="77777777" w:rsidR="00F562BA" w:rsidRPr="00AE7D17" w:rsidRDefault="00F562BA" w:rsidP="00AE7D1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162130D" w14:textId="2D1355FE" w:rsidR="00AE7D17" w:rsidRDefault="00AE7D17" w:rsidP="00AE7D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D6B708" w14:textId="77777777" w:rsidR="00F562BA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E82FF" w14:textId="77777777" w:rsidR="00AE7D17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E7D17" w:rsidRPr="00AE7D17">
          <w:rPr>
            <w:rStyle w:val="a3"/>
            <w:rFonts w:ascii="Times New Roman" w:hAnsi="Times New Roman" w:cs="Times New Roman"/>
            <w:sz w:val="24"/>
            <w:szCs w:val="24"/>
          </w:rPr>
          <w:t>https://vk.com/id395220931?w=wall395220931_610%2Fall</w:t>
        </w:r>
      </w:hyperlink>
    </w:p>
    <w:p w14:paraId="0771F9DF" w14:textId="77777777" w:rsidR="00AE7D17" w:rsidRPr="00AE7D17" w:rsidRDefault="00AE7D17" w:rsidP="00AE7D17">
      <w:pPr>
        <w:jc w:val="both"/>
        <w:rPr>
          <w:rFonts w:ascii="Times New Roman" w:hAnsi="Times New Roman" w:cs="Times New Roman"/>
          <w:sz w:val="24"/>
          <w:szCs w:val="24"/>
        </w:rPr>
      </w:pP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по облагораживанию территории учреждения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«Вместе украсим наш двор!»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 мая специалисты и воспитанники отделения для несовершеннолетних, нуждающихся в социальной реабилитации Кандалакшского комплексного центра социального обслуживания населения совместно с волонтерами ГОАУСОН «Кандалакшский КЦСОН» «Мы вместе» приняли активное участие в акции «День соседа» и организовали мероприятие по облагораживанию территории учреждения «Вместе украсим наш двор!», с целью вовлечения в позитивную деятельность подрастающего поколения и бережное отношение к окружающей среде.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Объединившись со взрослыми, дети отделения и ребята из волонтерского отряда «Мы вместе» дружно вскапывали землю, высаживали рассаду, выращенную своими руками. Астры, петуньи и бархатцы вскоре порадуют ребят своими разноцветными цветками. Все участники процесса очень старались. В ходе мероприятия ребята узнали, как правильно высаживать цветы и как за ними ухаживать. Встреча прошла тепло и радостно!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завершении мероприятия, ребята сошлись во мнении, что такие добрые дела помогают ценить и оберегать окружающую природу.</w:t>
      </w:r>
    </w:p>
    <w:p w14:paraId="4224EFC2" w14:textId="04BA22E6" w:rsidR="00AE7D17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r w:rsidRPr="00F56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977D7" wp14:editId="6C6BC503">
            <wp:extent cx="5940425" cy="4453890"/>
            <wp:effectExtent l="0" t="0" r="3175" b="3810"/>
            <wp:docPr id="1" name="Рисунок 1" descr="C:\Users\kandasoc\Desktop\Конкурс Город - территория детства 2018\День соседа\День соседа\отделение для несовершеннолетних 29.05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dasoc\Desktop\Конкурс Город - территория детства 2018\День соседа\День соседа\отделение для несовершеннолетних 29.05.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3FED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2053C265" w14:textId="727BA741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0CCC6F1D" w14:textId="19CF60D0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43C1C4A8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4741C491" w14:textId="49378598" w:rsidR="00AE7D17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E40671">
          <w:rPr>
            <w:rStyle w:val="a3"/>
            <w:rFonts w:ascii="Times New Roman" w:hAnsi="Times New Roman" w:cs="Times New Roman"/>
            <w:sz w:val="24"/>
            <w:szCs w:val="24"/>
          </w:rPr>
          <w:t>https://vk.com/id395220931?w=wall395220931_603%2Fall</w:t>
        </w:r>
      </w:hyperlink>
    </w:p>
    <w:p w14:paraId="532D9693" w14:textId="749827AA" w:rsidR="00AE7D17" w:rsidRPr="00AE7D17" w:rsidRDefault="00AE7D17" w:rsidP="00F562B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«Экологический</w:t>
      </w:r>
      <w:r w:rsidR="00F562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субботник»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мая 2018 года в рамках акции федерального масштаба - Всероссийского экологического субботника «Зеленая весна 2018 г.» и акции «День соседа», реализуемой в целях формирования добрососедских отношений, совместно с инклюзивными волонтерами клуба «Содружество» ЦССРМ «Гармония», специалистами учреждения и неравнодушными гражданами близлежащих домов на территории Службы реабилитации детей и подростков с ограниченными физическими и умственными возможностями ГОАУСОН «Кандалакшский КЦСОН» состоялось мероприятие, целью которого является объединить и поддержать инициативных жителей города, организации и учреждения в данном мероприятии, а также поспособствовать развитию экологической культуры и бережному отношению к природе.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мероприятия руководитель трудовой бригады объяснила ребятам о том, как правильно ухаживать за цветами, кустарниковыми растениями.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всех этот субботник стал настоящим праздником: солнечная погода и совместный труд сделали этот день по-настоящему весенним и активным. </w:t>
      </w:r>
      <w:r w:rsidRPr="00AE7D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Преимущество таких уличных мероприятий </w:t>
      </w:r>
      <w:proofErr w:type="gramStart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 w:rsidRPr="00AE7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физический труд на свежем воздухе, который не только полезен, но и поднимает настроение.</w:t>
      </w:r>
    </w:p>
    <w:p w14:paraId="16F66E3B" w14:textId="6F8A25F4" w:rsidR="00AE7D17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r w:rsidRPr="00F56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08046" wp14:editId="45D59C40">
            <wp:extent cx="5940425" cy="4455319"/>
            <wp:effectExtent l="0" t="0" r="3175" b="2540"/>
            <wp:docPr id="3" name="Рисунок 3" descr="C:\Users\kandasoc\Desktop\Конкурс Город - территория детства 2018\День соседа\День соседа\Служба реабилитации 15.08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dasoc\Desktop\Конкурс Город - территория детства 2018\День соседа\День соседа\Служба реабилитации 15.08.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2A2C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4D20710F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00493E60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06ED40D7" w14:textId="77777777" w:rsidR="00F562BA" w:rsidRDefault="00F562BA" w:rsidP="00AE7D1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06EF8555" w14:textId="13099A93" w:rsidR="00AE7D17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E40671">
          <w:rPr>
            <w:rStyle w:val="a3"/>
            <w:rFonts w:ascii="Times New Roman" w:hAnsi="Times New Roman" w:cs="Times New Roman"/>
            <w:sz w:val="24"/>
            <w:szCs w:val="24"/>
          </w:rPr>
          <w:t>https://vk.com/id395220931?w=wall395220931_642%2Fall</w:t>
        </w:r>
      </w:hyperlink>
    </w:p>
    <w:p w14:paraId="1CB042A9" w14:textId="5BEBF411" w:rsidR="00AE7D17" w:rsidRPr="00AE7D17" w:rsidRDefault="00AE7D17" w:rsidP="00AE7D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Городское мероприятие «Дружные соседи»</w:t>
      </w:r>
    </w:p>
    <w:p w14:paraId="30F9FDF3" w14:textId="77777777" w:rsidR="00AE7D17" w:rsidRPr="00AE7D17" w:rsidRDefault="00AE7D17" w:rsidP="00AE7D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021BB" w14:textId="77777777" w:rsidR="00AE7D17" w:rsidRPr="00AE7D17" w:rsidRDefault="00AE7D17" w:rsidP="00AE7D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июня 2018 года специалисты дворца Культуры «Металлург» вместе с «серебряными» волонтёрами организовали в рамках Конкурса городов России «Город – территория детства» и </w:t>
      </w:r>
      <w:r w:rsidRPr="00AE7D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AE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Всероссийской акции «Добровольцы детям» праздничную программу для детей, проживающих в микрорайоне Нива-3. В ходе программы волонтёры старшего возраста предложили детям занятия в рамках программы «Бабушкин наказ о дорогах и о нас».   </w:t>
      </w:r>
    </w:p>
    <w:p w14:paraId="116ABD3B" w14:textId="77777777" w:rsidR="00AE7D17" w:rsidRPr="00AE7D17" w:rsidRDefault="00AE7D17" w:rsidP="00AE7D1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площади под веселую музыку специалисты Дома культуры провели для ребят увлекательный танцевально-спортивный флэш-моб. Музыка и синхронные движения всем подняли настроение. После развлекательных занятий «серебряные» волонтёры Кандалакшского комплексного центра социального обслуживания населения пожелали ребятам интересных, веселых каникул, и напомнили о правилах пешеходов. В рамках реализации Программы «Бабушкин наказ о дорогах и нас» волонтёры старшего поколения провели с детьми несколько игровых занятий на закрепление у детворы знаний правил дорожного движения. Ребята с удовольствием приняли участие в игровых сюжетах с самокатом, «машинами», наушниками и собачкой. В заключение волонтёры подарили всем мальчишкам и девчонкам милых голубков на ленточке. Татьяна Ивановна Суслова, «серебряный» волонтёр: «Дорогие дети! Мы, бабушки, вас очень любим, заботимся и беспокоимся за вас, поэтому хотим вам пожелать: растите здоровыми, умными, веселыми, и будьте внимательны на дорогах города, не забывайте применять свои знания правил дорожного движения на практике!».</w:t>
      </w:r>
    </w:p>
    <w:p w14:paraId="46EA400C" w14:textId="77777777" w:rsidR="00AE7D17" w:rsidRPr="00AE7D17" w:rsidRDefault="00AE7D17" w:rsidP="00AE7D1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883EC" w14:textId="629653AE" w:rsidR="00496D2A" w:rsidRPr="00AE7D17" w:rsidRDefault="00F562BA" w:rsidP="00AE7D17">
      <w:pPr>
        <w:jc w:val="both"/>
        <w:rPr>
          <w:rFonts w:ascii="Times New Roman" w:hAnsi="Times New Roman" w:cs="Times New Roman"/>
          <w:sz w:val="24"/>
          <w:szCs w:val="24"/>
        </w:rPr>
      </w:pPr>
      <w:r w:rsidRPr="00F562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FFDB7" wp14:editId="7F48F607">
            <wp:extent cx="5940425" cy="4455319"/>
            <wp:effectExtent l="0" t="0" r="3175" b="2540"/>
            <wp:docPr id="4" name="Рисунок 4" descr="C:\Users\kandasoc\Desktop\Конкурс Город - территория детства 2018\День соседа\День соседа\соц-реаб от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dasoc\Desktop\Конкурс Город - территория детства 2018\День соседа\День соседа\соц-реаб отдел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D2A" w:rsidRPr="00AE7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2A"/>
    <w:rsid w:val="00496D2A"/>
    <w:rsid w:val="00AE7D17"/>
    <w:rsid w:val="00F5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F0AC5"/>
  <w15:chartTrackingRefBased/>
  <w15:docId w15:val="{C03DFB4C-0F46-4FB4-B1C1-96F084D95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7D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E7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vk.com/id395220931?w=wall395220931_603%2Fal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vk.com/id395220931?w=wall395220931_610%2Fall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vk.com/id395220931?w=wall395220931_642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779</Words>
  <Characters>4442</Characters>
  <Application>Microsoft Office Word</Application>
  <DocSecurity>0</DocSecurity>
  <Lines>37</Lines>
  <Paragraphs>10</Paragraphs>
  <ScaleCrop>false</ScaleCrop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kandasoc</dc:creator>
  <cp:keywords/>
  <dc:description/>
  <cp:lastModifiedBy>kandasoc</cp:lastModifiedBy>
  <cp:revision>5</cp:revision>
  <dcterms:created xsi:type="dcterms:W3CDTF">2018-06-25T07:00:00Z</dcterms:created>
  <dcterms:modified xsi:type="dcterms:W3CDTF">2018-06-25T07:05:00Z</dcterms:modified>
</cp:coreProperties>
</file>