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986" w:rsidRPr="009E4986" w:rsidRDefault="009E4986" w:rsidP="009E4986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9E4986">
        <w:rPr>
          <w:rFonts w:ascii="Times New Roman" w:eastAsia="Calibri" w:hAnsi="Times New Roman" w:cs="Times New Roman"/>
          <w:b/>
          <w:sz w:val="28"/>
          <w:szCs w:val="28"/>
        </w:rPr>
        <w:t>Акция «День соседа»</w:t>
      </w:r>
    </w:p>
    <w:p w:rsidR="009E4986" w:rsidRPr="009E4986" w:rsidRDefault="009E4986" w:rsidP="009E4986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E4986">
        <w:rPr>
          <w:rFonts w:ascii="Times New Roman" w:eastAsia="Calibri" w:hAnsi="Times New Roman" w:cs="Times New Roman"/>
          <w:b/>
          <w:sz w:val="28"/>
          <w:szCs w:val="28"/>
        </w:rPr>
        <w:t>в городе Энгельсе Саратовской области в 2018 году</w:t>
      </w:r>
    </w:p>
    <w:p w:rsidR="009E4986" w:rsidRPr="009E4986" w:rsidRDefault="009E4986" w:rsidP="002E77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E4986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6F21BE" w:rsidRDefault="00937EAA" w:rsidP="002E77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Третий год в городе Энгельсе</w:t>
      </w:r>
      <w:r w:rsidRPr="002E77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 рамках участия во Всероссийском конкурсе городов, в ходе организации праздников, посвященных Дню рождения города, проводятся Дни микрорайонов города и Международный день</w:t>
      </w:r>
      <w:r w:rsidR="002E77BF" w:rsidRPr="002E77BF">
        <w:rPr>
          <w:rFonts w:ascii="Times New Roman" w:eastAsia="Calibri" w:hAnsi="Times New Roman" w:cs="Times New Roman"/>
          <w:sz w:val="28"/>
          <w:szCs w:val="28"/>
        </w:rPr>
        <w:t xml:space="preserve"> соседа. </w:t>
      </w:r>
    </w:p>
    <w:p w:rsidR="00D67F93" w:rsidRDefault="006F21BE" w:rsidP="002E77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7228">
        <w:rPr>
          <w:rFonts w:ascii="Times New Roman" w:eastAsia="Calibri" w:hAnsi="Times New Roman" w:cs="Times New Roman"/>
          <w:b/>
          <w:sz w:val="28"/>
          <w:szCs w:val="28"/>
        </w:rPr>
        <w:t>Праздники микрорайонов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67228" w:rsidRPr="00E67228">
        <w:rPr>
          <w:rFonts w:ascii="Times New Roman" w:eastAsia="Calibri" w:hAnsi="Times New Roman" w:cs="Times New Roman"/>
          <w:b/>
          <w:sz w:val="28"/>
          <w:szCs w:val="28"/>
        </w:rPr>
        <w:t>города</w:t>
      </w:r>
      <w:r w:rsidR="00E6722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организуются для взрослых и детей в августе в ходе праздничной недели, посвященной Дню города. На этих мероприятиях ведущие рассказывают о достижениях людей труда, проживающих в данном микрорайоне города, о семьях, которые могут быть примером любви и благополучия, воспитавших успешных детей. В ходе праздников подводятся итоги конкурсов дворов по их благоустройству, которые проводятся накануне праздника микрорайона.  </w:t>
      </w:r>
    </w:p>
    <w:p w:rsidR="00852DF9" w:rsidRPr="002E77BF" w:rsidRDefault="00852DF9" w:rsidP="002E77B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2DF9" w:rsidRDefault="00852DF9" w:rsidP="00852DF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3350" cy="2867025"/>
            <wp:effectExtent l="19050" t="0" r="0" b="0"/>
            <wp:docPr id="11" name="Рисунок 6" descr="C:\Users\alekseevagu\Desktop\Праздник ДВОРА\3 сентября мелиорато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eevagu\Desktop\Праздник ДВОРА\3 сентября мелиоратор 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D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DF9" w:rsidRDefault="00852DF9" w:rsidP="00937E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2DF9" w:rsidRDefault="00852DF9" w:rsidP="00937E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2DF9" w:rsidRDefault="00852DF9" w:rsidP="00852DF9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19500" cy="2714625"/>
            <wp:effectExtent l="19050" t="0" r="0" b="0"/>
            <wp:docPr id="13" name="Рисунок 8" descr="C:\Users\alekseevagu\Desktop\Праздник ДВОРА\АФИША Иск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eevagu\Desktop\Праздник ДВОРА\АФИША Искр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DF9" w:rsidRDefault="00852DF9" w:rsidP="00937E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2DF9" w:rsidRDefault="00852DF9" w:rsidP="00937E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7EAA" w:rsidRDefault="00937EAA" w:rsidP="00937E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р</w:t>
      </w:r>
      <w:r w:rsidR="00855A60" w:rsidRPr="002E77BF">
        <w:rPr>
          <w:rFonts w:ascii="Times New Roman" w:hAnsi="Times New Roman" w:cs="Times New Roman"/>
          <w:sz w:val="28"/>
          <w:szCs w:val="28"/>
        </w:rPr>
        <w:t>аботниками дома культура</w:t>
      </w:r>
      <w:r>
        <w:rPr>
          <w:rFonts w:ascii="Times New Roman" w:hAnsi="Times New Roman" w:cs="Times New Roman"/>
          <w:sz w:val="28"/>
          <w:szCs w:val="28"/>
        </w:rPr>
        <w:t xml:space="preserve"> «Искра» были организован</w:t>
      </w:r>
      <w:r w:rsidR="00A86EB9" w:rsidRPr="002E77BF">
        <w:rPr>
          <w:rFonts w:ascii="Times New Roman" w:hAnsi="Times New Roman" w:cs="Times New Roman"/>
          <w:sz w:val="28"/>
          <w:szCs w:val="28"/>
        </w:rPr>
        <w:t xml:space="preserve">ы праздники микрорайонов по адресам: Волжский проспект, 47,  2-ой микрорайон </w:t>
      </w:r>
      <w:r w:rsidR="00855A60" w:rsidRPr="002E77BF">
        <w:rPr>
          <w:rFonts w:ascii="Times New Roman" w:hAnsi="Times New Roman" w:cs="Times New Roman"/>
          <w:sz w:val="28"/>
          <w:szCs w:val="28"/>
        </w:rPr>
        <w:t xml:space="preserve">им. </w:t>
      </w:r>
      <w:r w:rsidR="00A86EB9" w:rsidRPr="002E77BF">
        <w:rPr>
          <w:rFonts w:ascii="Times New Roman" w:hAnsi="Times New Roman" w:cs="Times New Roman"/>
          <w:sz w:val="28"/>
          <w:szCs w:val="28"/>
        </w:rPr>
        <w:t xml:space="preserve">Урицкого, 22, улица Тракторная, 2,  улица Степная, 37 </w:t>
      </w:r>
      <w:r>
        <w:rPr>
          <w:rFonts w:ascii="Times New Roman" w:hAnsi="Times New Roman" w:cs="Times New Roman"/>
          <w:sz w:val="28"/>
          <w:szCs w:val="28"/>
        </w:rPr>
        <w:t>(</w:t>
      </w:r>
      <w:r w:rsidR="00A86EB9" w:rsidRPr="002E77BF">
        <w:rPr>
          <w:rFonts w:ascii="Times New Roman" w:hAnsi="Times New Roman" w:cs="Times New Roman"/>
          <w:sz w:val="28"/>
          <w:szCs w:val="28"/>
        </w:rPr>
        <w:t>с охватом аудитории более 500 человек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86EB9" w:rsidRPr="002E77BF">
        <w:rPr>
          <w:rFonts w:ascii="Times New Roman" w:hAnsi="Times New Roman" w:cs="Times New Roman"/>
          <w:sz w:val="28"/>
          <w:szCs w:val="28"/>
        </w:rPr>
        <w:t>из них около 300 детей).</w:t>
      </w:r>
      <w:r w:rsidR="00D67F93" w:rsidRPr="002E77BF">
        <w:rPr>
          <w:rFonts w:ascii="Times New Roman" w:hAnsi="Times New Roman" w:cs="Times New Roman"/>
          <w:sz w:val="28"/>
          <w:szCs w:val="28"/>
        </w:rPr>
        <w:t xml:space="preserve"> Гостей мероприятий ожидали </w:t>
      </w:r>
      <w:r w:rsidR="00A86EB9" w:rsidRPr="002E77BF">
        <w:rPr>
          <w:rFonts w:ascii="Times New Roman" w:hAnsi="Times New Roman" w:cs="Times New Roman"/>
          <w:sz w:val="28"/>
          <w:szCs w:val="28"/>
        </w:rPr>
        <w:t xml:space="preserve"> </w:t>
      </w:r>
      <w:r w:rsidR="00D67F93" w:rsidRPr="002E77BF">
        <w:rPr>
          <w:rFonts w:ascii="Times New Roman" w:hAnsi="Times New Roman" w:cs="Times New Roman"/>
          <w:sz w:val="28"/>
          <w:szCs w:val="28"/>
        </w:rPr>
        <w:t>разнообразные интерактивные викторины,</w:t>
      </w:r>
      <w:r w:rsidR="00D67F93" w:rsidRPr="002E77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55A60" w:rsidRPr="002E77BF">
        <w:rPr>
          <w:rFonts w:ascii="Times New Roman" w:hAnsi="Times New Roman" w:cs="Times New Roman"/>
          <w:sz w:val="28"/>
          <w:szCs w:val="28"/>
        </w:rPr>
        <w:t xml:space="preserve">творческие номера, </w:t>
      </w:r>
      <w:r w:rsidR="00D67F93" w:rsidRPr="002E77BF">
        <w:rPr>
          <w:rFonts w:ascii="Times New Roman" w:eastAsia="Calibri" w:hAnsi="Times New Roman" w:cs="Times New Roman"/>
          <w:sz w:val="28"/>
          <w:szCs w:val="28"/>
        </w:rPr>
        <w:t>танцевальны</w:t>
      </w:r>
      <w:r w:rsidR="00D67F93" w:rsidRPr="002E77BF">
        <w:rPr>
          <w:rFonts w:ascii="Times New Roman" w:hAnsi="Times New Roman" w:cs="Times New Roman"/>
          <w:sz w:val="28"/>
          <w:szCs w:val="28"/>
        </w:rPr>
        <w:t>е</w:t>
      </w:r>
      <w:r w:rsidR="00D67F93" w:rsidRPr="002E77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D67F93" w:rsidRPr="002E77BF">
        <w:rPr>
          <w:rFonts w:ascii="Times New Roman" w:eastAsia="Calibri" w:hAnsi="Times New Roman" w:cs="Times New Roman"/>
          <w:sz w:val="28"/>
          <w:szCs w:val="28"/>
        </w:rPr>
        <w:t>батл</w:t>
      </w:r>
      <w:r w:rsidR="00D67F93" w:rsidRPr="002E77BF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D67F93" w:rsidRPr="002E77BF">
        <w:rPr>
          <w:rFonts w:ascii="Times New Roman" w:hAnsi="Times New Roman" w:cs="Times New Roman"/>
          <w:sz w:val="28"/>
          <w:szCs w:val="28"/>
        </w:rPr>
        <w:t xml:space="preserve"> и пес</w:t>
      </w:r>
      <w:r w:rsidR="00D67F93" w:rsidRPr="002E77BF">
        <w:rPr>
          <w:rFonts w:ascii="Times New Roman" w:eastAsia="Calibri" w:hAnsi="Times New Roman" w:cs="Times New Roman"/>
          <w:sz w:val="28"/>
          <w:szCs w:val="28"/>
        </w:rPr>
        <w:t>н</w:t>
      </w:r>
      <w:r w:rsidR="00D67F93" w:rsidRPr="002E77BF">
        <w:rPr>
          <w:rFonts w:ascii="Times New Roman" w:hAnsi="Times New Roman" w:cs="Times New Roman"/>
          <w:sz w:val="28"/>
          <w:szCs w:val="28"/>
        </w:rPr>
        <w:t>и</w:t>
      </w:r>
      <w:r w:rsidR="00D67F93" w:rsidRPr="002E77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67F93" w:rsidRPr="002E77BF">
        <w:rPr>
          <w:rFonts w:ascii="Times New Roman" w:hAnsi="Times New Roman" w:cs="Times New Roman"/>
          <w:sz w:val="28"/>
          <w:szCs w:val="28"/>
        </w:rPr>
        <w:t xml:space="preserve">от </w:t>
      </w:r>
      <w:r w:rsidR="00D67F93" w:rsidRPr="002E77BF">
        <w:rPr>
          <w:rFonts w:ascii="Times New Roman" w:eastAsia="Calibri" w:hAnsi="Times New Roman" w:cs="Times New Roman"/>
          <w:sz w:val="28"/>
          <w:szCs w:val="28"/>
        </w:rPr>
        <w:t>солист</w:t>
      </w:r>
      <w:r w:rsidR="00D67F93" w:rsidRPr="002E77BF">
        <w:rPr>
          <w:rFonts w:ascii="Times New Roman" w:hAnsi="Times New Roman" w:cs="Times New Roman"/>
          <w:sz w:val="28"/>
          <w:szCs w:val="28"/>
        </w:rPr>
        <w:t>ов</w:t>
      </w:r>
      <w:r w:rsidR="00D67F93" w:rsidRPr="002E77BF">
        <w:rPr>
          <w:rFonts w:ascii="Times New Roman" w:eastAsia="Calibri" w:hAnsi="Times New Roman" w:cs="Times New Roman"/>
          <w:sz w:val="28"/>
          <w:szCs w:val="28"/>
        </w:rPr>
        <w:t xml:space="preserve"> вокального ансамбля «Элегия» и вокально-эстрадной студии «Искорки». </w:t>
      </w:r>
    </w:p>
    <w:p w:rsidR="00852DF9" w:rsidRDefault="00852DF9" w:rsidP="00937EA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E4986" w:rsidRDefault="009E4986" w:rsidP="009E49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E49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450" cy="2419350"/>
            <wp:effectExtent l="19050" t="0" r="0" b="0"/>
            <wp:docPr id="6" name="Рисунок 1" descr="C:\Users\alekseevagu\Desktop\Фото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eevagu\Desktop\Фото\DSC_0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51" cy="242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DF9" w:rsidRDefault="00852DF9" w:rsidP="009E49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665B4" w:rsidRDefault="00855A60" w:rsidP="00937E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7BF">
        <w:rPr>
          <w:rFonts w:ascii="Times New Roman" w:hAnsi="Times New Roman" w:cs="Times New Roman"/>
          <w:sz w:val="28"/>
          <w:szCs w:val="28"/>
        </w:rPr>
        <w:t xml:space="preserve">26 и 27 мая </w:t>
      </w:r>
      <w:r w:rsidR="00937EAA">
        <w:rPr>
          <w:rFonts w:ascii="Times New Roman" w:hAnsi="Times New Roman" w:cs="Times New Roman"/>
          <w:sz w:val="28"/>
          <w:szCs w:val="28"/>
        </w:rPr>
        <w:t xml:space="preserve">2018 года </w:t>
      </w:r>
      <w:r w:rsidRPr="002E77BF">
        <w:rPr>
          <w:rFonts w:ascii="Times New Roman" w:hAnsi="Times New Roman" w:cs="Times New Roman"/>
          <w:sz w:val="28"/>
          <w:szCs w:val="28"/>
        </w:rPr>
        <w:t xml:space="preserve">организованы праздники, посвященные Всемирному дню соседа по адресам: улица Крупкой, 23, 2-ой микрорайон  им. Урицкого, 22, улица Степная, 39, улица Заводская, 8. Всего на мероприятиях присутствовало около 500 человек, их них 300 детей. </w:t>
      </w:r>
    </w:p>
    <w:p w:rsidR="00852DF9" w:rsidRPr="002E77BF" w:rsidRDefault="00852DF9" w:rsidP="00937E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4986" w:rsidRDefault="009E4986" w:rsidP="009E498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E49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52800" cy="2590800"/>
            <wp:effectExtent l="19050" t="0" r="0" b="0"/>
            <wp:docPr id="8" name="Рисунок 3" descr="C:\Users\alekseevagu\Desktop\Фото\E-lCIZ1HV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eevagu\Desktop\Фото\E-lCIZ1HV2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54" cy="259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986" w:rsidRDefault="009E4986" w:rsidP="002E77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5B4" w:rsidRDefault="00A86EB9" w:rsidP="002E77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</w:pPr>
      <w:r w:rsidRPr="002E77BF">
        <w:rPr>
          <w:rFonts w:ascii="Times New Roman" w:hAnsi="Times New Roman" w:cs="Times New Roman"/>
          <w:sz w:val="28"/>
          <w:szCs w:val="28"/>
        </w:rPr>
        <w:t xml:space="preserve">Для жителей р.п. Приволжский </w:t>
      </w:r>
      <w:r w:rsidR="00937EAA">
        <w:rPr>
          <w:rFonts w:ascii="Times New Roman" w:hAnsi="Times New Roman" w:cs="Times New Roman"/>
          <w:sz w:val="28"/>
          <w:szCs w:val="28"/>
        </w:rPr>
        <w:t xml:space="preserve">города Энгельса </w:t>
      </w:r>
      <w:r w:rsidRPr="002E77BF">
        <w:rPr>
          <w:rFonts w:ascii="Times New Roman" w:hAnsi="Times New Roman" w:cs="Times New Roman"/>
          <w:sz w:val="28"/>
          <w:szCs w:val="28"/>
        </w:rPr>
        <w:t>дворец культуры «Восход» организовал массовый праздник двора «С днем рождения, любимый город</w:t>
      </w:r>
      <w:r w:rsidR="00CB2847" w:rsidRPr="002E77BF">
        <w:rPr>
          <w:rFonts w:ascii="Times New Roman" w:hAnsi="Times New Roman" w:cs="Times New Roman"/>
          <w:sz w:val="28"/>
          <w:szCs w:val="28"/>
        </w:rPr>
        <w:t>!</w:t>
      </w:r>
      <w:r w:rsidRPr="002E77BF">
        <w:rPr>
          <w:rFonts w:ascii="Times New Roman" w:hAnsi="Times New Roman" w:cs="Times New Roman"/>
          <w:sz w:val="28"/>
          <w:szCs w:val="28"/>
        </w:rPr>
        <w:t>». На мероприятии присутствовало 2 500 человек</w:t>
      </w:r>
      <w:r w:rsidR="00937EAA">
        <w:rPr>
          <w:rFonts w:ascii="Times New Roman" w:hAnsi="Times New Roman" w:cs="Times New Roman"/>
          <w:sz w:val="28"/>
          <w:szCs w:val="28"/>
        </w:rPr>
        <w:t>,</w:t>
      </w:r>
      <w:r w:rsidRPr="002E77BF">
        <w:rPr>
          <w:rFonts w:ascii="Times New Roman" w:hAnsi="Times New Roman" w:cs="Times New Roman"/>
          <w:sz w:val="28"/>
          <w:szCs w:val="28"/>
        </w:rPr>
        <w:t xml:space="preserve"> среди них </w:t>
      </w:r>
      <w:r w:rsidRPr="002E77BF">
        <w:rPr>
          <w:rFonts w:ascii="Times New Roman" w:hAnsi="Times New Roman" w:cs="Times New Roman"/>
          <w:sz w:val="28"/>
          <w:szCs w:val="28"/>
        </w:rPr>
        <w:lastRenderedPageBreak/>
        <w:t>700 детей.</w:t>
      </w:r>
      <w:r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 Для гостей праздника была представлена концертн</w:t>
      </w:r>
      <w:r w:rsidR="00CF7A0A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ая</w:t>
      </w:r>
      <w:r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 </w:t>
      </w:r>
      <w:r w:rsidR="00CB2847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программа,</w:t>
      </w:r>
      <w:r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 в которой приняли участие лучшие творческие коллективы дворца, а также </w:t>
      </w:r>
      <w:r w:rsidR="004665B4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выставка</w:t>
      </w:r>
      <w:r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 </w:t>
      </w:r>
      <w:r w:rsidR="004665B4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работ</w:t>
      </w:r>
      <w:r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 воспитанников студий прикладного творчества: арт-ателье «Азарт», «Марья-искусница», «Волшебный ларец», «Рукодельница» и студии изобразительного искусства «Маленькие шедевры». </w:t>
      </w:r>
      <w:r w:rsidR="004665B4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Коллектив дома культуры «Покровский» для жителей поселка провел две театрализованные программы «Праздник двора», где присутствовало более 500 человек, из них 250 детей.  На праздниках работала анимационная команда.</w:t>
      </w:r>
    </w:p>
    <w:p w:rsidR="00852DF9" w:rsidRPr="002E77BF" w:rsidRDefault="00852DF9" w:rsidP="002E77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</w:pPr>
    </w:p>
    <w:p w:rsidR="009E4986" w:rsidRDefault="009E4986" w:rsidP="009E4986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</w:pPr>
      <w:r w:rsidRPr="009E4986">
        <w:rPr>
          <w:rFonts w:ascii="Times New Roman" w:hAnsi="Times New Roman" w:cs="Times New Roman"/>
          <w:noProof/>
          <w:color w:val="1D1B1B"/>
          <w:sz w:val="28"/>
          <w:szCs w:val="28"/>
          <w:shd w:val="clear" w:color="auto" w:fill="FFFFFF"/>
        </w:rPr>
        <w:drawing>
          <wp:inline distT="0" distB="0" distL="0" distR="0">
            <wp:extent cx="3681115" cy="2352675"/>
            <wp:effectExtent l="19050" t="0" r="0" b="0"/>
            <wp:docPr id="7" name="Рисунок 2" descr="C:\Users\alekseevagu\Desktop\Фото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eevagu\Desktop\Фото\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11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986" w:rsidRDefault="009E4986" w:rsidP="002E77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</w:pPr>
    </w:p>
    <w:p w:rsidR="00CB2847" w:rsidRDefault="004665B4" w:rsidP="002E77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</w:pPr>
      <w:r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В</w:t>
      </w:r>
      <w:r w:rsidR="00A30A8D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 микрорайон</w:t>
      </w:r>
      <w:r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ах</w:t>
      </w:r>
      <w:r w:rsidR="00A30A8D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 </w:t>
      </w:r>
      <w:r w:rsidR="00240B0A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города: Мелиорация, Летный городок, </w:t>
      </w:r>
      <w:proofErr w:type="spellStart"/>
      <w:r w:rsidR="00240B0A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Горгаз</w:t>
      </w:r>
      <w:proofErr w:type="spellEnd"/>
      <w:r w:rsidR="00240B0A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,                      </w:t>
      </w:r>
      <w:r w:rsidR="00A30A8D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п. Прибрежный </w:t>
      </w:r>
      <w:r w:rsidR="00877ACA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сотрудниками </w:t>
      </w:r>
      <w:r w:rsidR="00A30A8D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 </w:t>
      </w:r>
      <w:r w:rsidR="00877ACA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дома культуры «Мелиоратор» было </w:t>
      </w:r>
      <w:r w:rsidR="00A30A8D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организова</w:t>
      </w:r>
      <w:r w:rsidR="00877ACA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но</w:t>
      </w:r>
      <w:r w:rsidR="00A30A8D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 и прове</w:t>
      </w:r>
      <w:r w:rsidR="00877ACA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дено</w:t>
      </w:r>
      <w:r w:rsidR="00A30A8D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 12 праздников микрорайонов «Веселый двор» и др. Мероприятия посетило около 2 700 человек, среди них детей более 1 000 </w:t>
      </w:r>
      <w:r w:rsidR="00240B0A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человек. </w:t>
      </w:r>
      <w:r w:rsidR="00A30A8D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Жителям были представлены концертные и театрализованные программы, интерактив и выступления лучших творческих коллективов дома культуры. </w:t>
      </w:r>
      <w:r w:rsidR="00691478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25 мая </w:t>
      </w:r>
      <w:r w:rsidR="00240B0A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2018 года </w:t>
      </w:r>
      <w:r w:rsidR="00691478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в п. Прибрежный </w:t>
      </w:r>
      <w:r w:rsidR="00240B0A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города Энгельса </w:t>
      </w:r>
      <w:r w:rsidR="00691478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в рамках празднования  </w:t>
      </w:r>
      <w:r w:rsidR="00E90690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Международного дня соседа состоялся массовый праздник «С днем соседа!</w:t>
      </w:r>
      <w:r w:rsidR="00691478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»</w:t>
      </w:r>
      <w:r w:rsidR="00E90690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, </w:t>
      </w:r>
      <w:r w:rsidR="00C50342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пришедшие на праздник могли принять участие в </w:t>
      </w:r>
      <w:r w:rsidR="00E90690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 различны</w:t>
      </w:r>
      <w:r w:rsidR="00C50342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х</w:t>
      </w:r>
      <w:r w:rsidR="00E90690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 подвижны</w:t>
      </w:r>
      <w:r w:rsidR="00C50342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х</w:t>
      </w:r>
      <w:r w:rsidR="00E90690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 игр</w:t>
      </w:r>
      <w:r w:rsidR="00C50342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ах и </w:t>
      </w:r>
      <w:r w:rsidR="00E90690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конкурс</w:t>
      </w:r>
      <w:r w:rsidR="00C50342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ах</w:t>
      </w:r>
      <w:r w:rsidR="00E90690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. Ме</w:t>
      </w:r>
      <w:r w:rsidR="00240B0A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>роприятие посетило 200 человек взрослых и 150 детей</w:t>
      </w:r>
      <w:r w:rsidR="00E90690" w:rsidRPr="002E77BF"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  <w:t xml:space="preserve">. </w:t>
      </w:r>
    </w:p>
    <w:p w:rsidR="00852DF9" w:rsidRPr="002E77BF" w:rsidRDefault="00852DF9" w:rsidP="002E77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D1B1B"/>
          <w:sz w:val="28"/>
          <w:szCs w:val="28"/>
          <w:shd w:val="clear" w:color="auto" w:fill="FFFFFF"/>
        </w:rPr>
      </w:pPr>
    </w:p>
    <w:p w:rsidR="009E4986" w:rsidRDefault="009E4986" w:rsidP="002E77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E498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76600" cy="2056999"/>
            <wp:effectExtent l="19050" t="0" r="0" b="0"/>
            <wp:docPr id="10" name="Рисунок 4" descr="C:\Users\alekseevagu\Desktop\Фото\JEJMRmeQP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eevagu\Desktop\Фото\JEJMRmeQPp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5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0DF" w:rsidRPr="002E77BF" w:rsidRDefault="00240B0A" w:rsidP="002E77B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</w:t>
      </w:r>
      <w:r w:rsidR="006C00DF" w:rsidRPr="002E7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отрудники МБУ «Централизованная библиотечная система» подготовили и провели познавательно-развлекательную программу, приуроченную к Международному дню соседа. Мероприятие, целью которого является создание теплых и добрососедских отношений, прошло во дворе МБОУ СОШ №32.</w:t>
      </w:r>
      <w:r w:rsidR="006C00DF" w:rsidRPr="002E77BF">
        <w:rPr>
          <w:rFonts w:ascii="Times New Roman" w:hAnsi="Times New Roman" w:cs="Times New Roman"/>
          <w:color w:val="000000"/>
          <w:sz w:val="28"/>
          <w:szCs w:val="28"/>
        </w:rPr>
        <w:t xml:space="preserve"> Для детей было </w:t>
      </w:r>
      <w:r w:rsidR="006C00DF" w:rsidRPr="002E7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подготовлено  игровое мероприятие по произведению Ю. </w:t>
      </w:r>
      <w:proofErr w:type="spellStart"/>
      <w:r w:rsidR="006C00DF" w:rsidRPr="002E7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Олеши</w:t>
      </w:r>
      <w:proofErr w:type="spellEnd"/>
      <w:r w:rsidR="006C00DF" w:rsidRPr="002E7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«Три толстяка». Дети активно участвовали в игровых программах, получая за правильный ответ сладкий подарок.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="006C00DF" w:rsidRPr="002E7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 ученикам раздавалис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листовки в стихотворной форме</w:t>
      </w:r>
      <w:r w:rsidR="006C00DF" w:rsidRPr="002E77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местоположении библиотек.</w:t>
      </w:r>
      <w:r w:rsidR="006C00DF" w:rsidRPr="002E77BF">
        <w:rPr>
          <w:rFonts w:ascii="Times New Roman" w:hAnsi="Times New Roman" w:cs="Times New Roman"/>
          <w:color w:val="000000"/>
          <w:sz w:val="28"/>
          <w:szCs w:val="28"/>
        </w:rPr>
        <w:t xml:space="preserve"> На мероприятии присутствовало 150 детей. </w:t>
      </w:r>
    </w:p>
    <w:p w:rsidR="006C00DF" w:rsidRDefault="006C00DF" w:rsidP="002E77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77BF">
        <w:rPr>
          <w:rFonts w:ascii="Times New Roman" w:hAnsi="Times New Roman" w:cs="Times New Roman"/>
          <w:sz w:val="28"/>
          <w:szCs w:val="28"/>
        </w:rPr>
        <w:t xml:space="preserve">На площади МБУ ЦНТ «Дружба» </w:t>
      </w:r>
      <w:r w:rsidR="00240B0A">
        <w:rPr>
          <w:rFonts w:ascii="Times New Roman" w:hAnsi="Times New Roman" w:cs="Times New Roman"/>
          <w:sz w:val="28"/>
          <w:szCs w:val="28"/>
        </w:rPr>
        <w:t xml:space="preserve">города Энгельса также </w:t>
      </w:r>
      <w:r w:rsidRPr="002E77BF">
        <w:rPr>
          <w:rFonts w:ascii="Times New Roman" w:hAnsi="Times New Roman" w:cs="Times New Roman"/>
          <w:sz w:val="28"/>
          <w:szCs w:val="28"/>
        </w:rPr>
        <w:t xml:space="preserve">состоялась развлекательная программа,  посвященная Дню соседа «Весну встречаем дружно». Для детей были организованны конкурсы, игры и спортивные состязания. </w:t>
      </w:r>
    </w:p>
    <w:p w:rsidR="00852DF9" w:rsidRPr="002E77BF" w:rsidRDefault="00852DF9" w:rsidP="002E77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2817" w:rsidRPr="002E77BF" w:rsidRDefault="002A2817" w:rsidP="002E77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2447925"/>
            <wp:effectExtent l="19050" t="0" r="0" b="0"/>
            <wp:docPr id="5" name="Рисунок 5" descr="C:\Users\alekseevagu\Desktop\Фото\Летка Страна зн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eevagu\Desktop\Фото\Летка Страна знан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00" cy="245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817" w:rsidRPr="002E77BF" w:rsidSect="00707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EB9"/>
    <w:rsid w:val="00240B0A"/>
    <w:rsid w:val="002A2817"/>
    <w:rsid w:val="002E77BF"/>
    <w:rsid w:val="00342456"/>
    <w:rsid w:val="00445CB6"/>
    <w:rsid w:val="004665B4"/>
    <w:rsid w:val="00691478"/>
    <w:rsid w:val="006C00DF"/>
    <w:rsid w:val="006F21BE"/>
    <w:rsid w:val="007074D4"/>
    <w:rsid w:val="00794DFC"/>
    <w:rsid w:val="007A4CB9"/>
    <w:rsid w:val="00852DF9"/>
    <w:rsid w:val="00855A60"/>
    <w:rsid w:val="00877ACA"/>
    <w:rsid w:val="00937EAA"/>
    <w:rsid w:val="009912F0"/>
    <w:rsid w:val="009E4986"/>
    <w:rsid w:val="00A30A8D"/>
    <w:rsid w:val="00A53DF6"/>
    <w:rsid w:val="00A6657C"/>
    <w:rsid w:val="00A86EB9"/>
    <w:rsid w:val="00B00506"/>
    <w:rsid w:val="00C50342"/>
    <w:rsid w:val="00CB2847"/>
    <w:rsid w:val="00CF7A0A"/>
    <w:rsid w:val="00D67F93"/>
    <w:rsid w:val="00E67228"/>
    <w:rsid w:val="00E90690"/>
    <w:rsid w:val="00F0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8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2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</dc:creator>
  <cp:keywords/>
  <dc:description/>
  <cp:lastModifiedBy>user</cp:lastModifiedBy>
  <cp:revision>2</cp:revision>
  <dcterms:created xsi:type="dcterms:W3CDTF">2018-09-03T13:41:00Z</dcterms:created>
  <dcterms:modified xsi:type="dcterms:W3CDTF">2018-09-03T13:41:00Z</dcterms:modified>
</cp:coreProperties>
</file>