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BC5" w:rsidRPr="00EC1BC5" w:rsidRDefault="00980034" w:rsidP="00EC1BC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Спектакль</w:t>
      </w:r>
    </w:p>
    <w:p w:rsidR="00980034" w:rsidRDefault="00EC1BC5" w:rsidP="00EC1BC5">
      <w:pPr>
        <w:jc w:val="center"/>
        <w:rPr>
          <w:b/>
          <w:color w:val="000000"/>
          <w:sz w:val="28"/>
          <w:szCs w:val="28"/>
        </w:rPr>
      </w:pPr>
      <w:r w:rsidRPr="00EC1BC5">
        <w:rPr>
          <w:b/>
          <w:color w:val="000000"/>
          <w:sz w:val="28"/>
          <w:szCs w:val="28"/>
        </w:rPr>
        <w:t>«</w:t>
      </w:r>
      <w:proofErr w:type="spellStart"/>
      <w:r w:rsidRPr="00EC1BC5">
        <w:rPr>
          <w:b/>
          <w:color w:val="000000"/>
          <w:sz w:val="28"/>
          <w:szCs w:val="28"/>
        </w:rPr>
        <w:t>Верим</w:t>
      </w:r>
      <w:proofErr w:type="gramStart"/>
      <w:r w:rsidRPr="00EC1BC5">
        <w:rPr>
          <w:b/>
          <w:color w:val="000000"/>
          <w:sz w:val="28"/>
          <w:szCs w:val="28"/>
        </w:rPr>
        <w:t>.Н</w:t>
      </w:r>
      <w:proofErr w:type="gramEnd"/>
      <w:r w:rsidRPr="00EC1BC5">
        <w:rPr>
          <w:b/>
          <w:color w:val="000000"/>
          <w:sz w:val="28"/>
          <w:szCs w:val="28"/>
        </w:rPr>
        <w:t>адеемся.Любим</w:t>
      </w:r>
      <w:proofErr w:type="spellEnd"/>
      <w:r w:rsidRPr="00EC1BC5">
        <w:rPr>
          <w:b/>
          <w:color w:val="000000"/>
          <w:sz w:val="28"/>
          <w:szCs w:val="28"/>
        </w:rPr>
        <w:t>»</w:t>
      </w:r>
    </w:p>
    <w:p w:rsidR="00E15E1E" w:rsidRPr="00EC1BC5" w:rsidRDefault="00980034" w:rsidP="00EC1BC5">
      <w:pPr>
        <w:jc w:val="center"/>
        <w:rPr>
          <w:b/>
          <w:color w:val="000000"/>
          <w:sz w:val="28"/>
          <w:szCs w:val="28"/>
        </w:rPr>
      </w:pPr>
      <w:r>
        <w:rPr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356870</wp:posOffset>
            </wp:positionV>
            <wp:extent cx="4543425" cy="2381250"/>
            <wp:effectExtent l="19050" t="0" r="9525" b="0"/>
            <wp:wrapTopAndBottom/>
            <wp:docPr id="1" name="Рисунок 1" descr="C:\Documents and Settings\ivdolgova\Рабочий стол\ТЕКУЩЕЕ\01.10.2015 Дети разные важны\ответы\ДМ\yOHgzwpNC1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ivdolgova\Рабочий стол\ТЕКУЩЕЕ\01.10.2015 Дети разные важны\ответы\ДМ\yOHgzwpNC1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 w:val="28"/>
          <w:szCs w:val="28"/>
        </w:rPr>
        <w:t xml:space="preserve"> танцевального коллектива «Ступени»</w:t>
      </w:r>
    </w:p>
    <w:p w:rsidR="00EC1BC5" w:rsidRPr="00EC1BC5" w:rsidRDefault="00EC1BC5" w:rsidP="00EC1BC5">
      <w:pPr>
        <w:rPr>
          <w:color w:val="000000"/>
          <w:sz w:val="28"/>
          <w:szCs w:val="28"/>
        </w:rPr>
      </w:pPr>
    </w:p>
    <w:p w:rsidR="00980034" w:rsidRDefault="00980034" w:rsidP="000E1418">
      <w:pPr>
        <w:pStyle w:val="a3"/>
        <w:jc w:val="center"/>
        <w:rPr>
          <w:sz w:val="28"/>
          <w:szCs w:val="28"/>
        </w:rPr>
      </w:pPr>
    </w:p>
    <w:p w:rsidR="00980034" w:rsidRPr="00980034" w:rsidRDefault="005649D2" w:rsidP="00980034">
      <w:pPr>
        <w:pStyle w:val="a3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Премьера спектакля состоялась 15 февраля 2015 года во Дворце Металлургов. </w:t>
      </w:r>
      <w:r w:rsidR="00980034" w:rsidRPr="00980034">
        <w:rPr>
          <w:color w:val="333333"/>
          <w:sz w:val="28"/>
          <w:szCs w:val="28"/>
        </w:rPr>
        <w:t>В уникальной постановке наравне со здоровыми артистами выступают инвалиды-колясочники. «Ступени» уже не раз давали сольные концерты, но на этот раз они представили целый танцевальный спектакль из трех актов. Подготовила программу основатель и  режиссер коллектива Мария Новосельцева.</w:t>
      </w:r>
    </w:p>
    <w:p w:rsidR="00EC1BC5" w:rsidRPr="00EC1BC5" w:rsidRDefault="00980034" w:rsidP="00980034">
      <w:pPr>
        <w:pStyle w:val="a3"/>
        <w:jc w:val="both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911860</wp:posOffset>
            </wp:positionV>
            <wp:extent cx="3194685" cy="2133600"/>
            <wp:effectExtent l="19050" t="0" r="5715" b="0"/>
            <wp:wrapTopAndBottom/>
            <wp:docPr id="2" name="Рисунок 2" descr="C:\Documents and Settings\ivdolgova\Рабочий стол\ТЕКУЩЕЕ\01.10.2015 Дети разные важны\ответы\ДМ\aJoNb2_IqE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ivdolgova\Рабочий стол\ТЕКУЩЕЕ\01.10.2015 Дети разные важны\ответы\ДМ\aJoNb2_IqE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68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1BC5" w:rsidRPr="00E317ED">
        <w:rPr>
          <w:b/>
          <w:sz w:val="28"/>
          <w:szCs w:val="28"/>
        </w:rPr>
        <w:t>Первый акт</w:t>
      </w:r>
      <w:r w:rsidR="00EC1BC5" w:rsidRPr="00EC1BC5">
        <w:rPr>
          <w:sz w:val="28"/>
          <w:szCs w:val="28"/>
        </w:rPr>
        <w:t xml:space="preserve"> о том, что никто из нас не застрахован от несчастных случаев, ошибок врачей, но каждый </w:t>
      </w:r>
      <w:proofErr w:type="gramStart"/>
      <w:r w:rsidR="00EC1BC5" w:rsidRPr="00EC1BC5">
        <w:rPr>
          <w:sz w:val="28"/>
          <w:szCs w:val="28"/>
        </w:rPr>
        <w:t>может и должен</w:t>
      </w:r>
      <w:proofErr w:type="gramEnd"/>
      <w:r w:rsidR="00EC1BC5" w:rsidRPr="00EC1BC5">
        <w:rPr>
          <w:sz w:val="28"/>
          <w:szCs w:val="28"/>
        </w:rPr>
        <w:t xml:space="preserve"> ответственно относиться к своей жизни и жизни окружающих людей. А если однажды пришла беда – то надо быть готовым стойко и достойно встретить испытания судьбы.</w:t>
      </w:r>
    </w:p>
    <w:p w:rsidR="00E317ED" w:rsidRDefault="00980034" w:rsidP="00980034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2520315</wp:posOffset>
            </wp:positionH>
            <wp:positionV relativeFrom="paragraph">
              <wp:posOffset>1589405</wp:posOffset>
            </wp:positionV>
            <wp:extent cx="3744595" cy="2019300"/>
            <wp:effectExtent l="19050" t="0" r="8255" b="0"/>
            <wp:wrapSquare wrapText="bothSides"/>
            <wp:docPr id="10" name="Рисунок 3" descr="C:\Documents and Settings\ivdolgova\Рабочий стол\ТЕКУЩЕЕ\01.10.2015 Дети разные важны\ответы\ДМ\MWaoaRMcnX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ivdolgova\Рабочий стол\ТЕКУЩЕЕ\01.10.2015 Дети разные важны\ответы\ДМ\MWaoaRMcnX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595" cy="2019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034" w:rsidRDefault="00980034" w:rsidP="00980034">
      <w:pPr>
        <w:pStyle w:val="a3"/>
        <w:jc w:val="both"/>
        <w:rPr>
          <w:sz w:val="28"/>
          <w:szCs w:val="28"/>
        </w:rPr>
      </w:pPr>
    </w:p>
    <w:p w:rsidR="00980034" w:rsidRDefault="00980034" w:rsidP="00980034">
      <w:pPr>
        <w:pStyle w:val="a3"/>
        <w:jc w:val="both"/>
        <w:rPr>
          <w:sz w:val="28"/>
          <w:szCs w:val="28"/>
        </w:rPr>
      </w:pPr>
    </w:p>
    <w:p w:rsidR="00980034" w:rsidRDefault="00980034" w:rsidP="00980034">
      <w:pPr>
        <w:pStyle w:val="a3"/>
        <w:jc w:val="both"/>
        <w:rPr>
          <w:sz w:val="28"/>
          <w:szCs w:val="28"/>
        </w:rPr>
      </w:pPr>
    </w:p>
    <w:p w:rsidR="00980034" w:rsidRDefault="00980034" w:rsidP="00980034">
      <w:pPr>
        <w:pStyle w:val="a3"/>
        <w:jc w:val="both"/>
        <w:rPr>
          <w:sz w:val="28"/>
          <w:szCs w:val="28"/>
        </w:rPr>
      </w:pPr>
    </w:p>
    <w:p w:rsidR="00980034" w:rsidRDefault="00980034" w:rsidP="00980034">
      <w:pPr>
        <w:pStyle w:val="a3"/>
        <w:jc w:val="both"/>
        <w:rPr>
          <w:noProof/>
          <w:sz w:val="28"/>
          <w:szCs w:val="28"/>
        </w:rPr>
      </w:pPr>
    </w:p>
    <w:p w:rsidR="00980034" w:rsidRDefault="00980034" w:rsidP="00980034">
      <w:pPr>
        <w:pStyle w:val="a3"/>
        <w:jc w:val="both"/>
        <w:rPr>
          <w:noProof/>
          <w:sz w:val="28"/>
          <w:szCs w:val="28"/>
        </w:rPr>
      </w:pPr>
    </w:p>
    <w:p w:rsidR="00980034" w:rsidRDefault="00980034" w:rsidP="00980034">
      <w:pPr>
        <w:pStyle w:val="a3"/>
        <w:jc w:val="both"/>
        <w:rPr>
          <w:noProof/>
          <w:sz w:val="28"/>
          <w:szCs w:val="28"/>
        </w:rPr>
      </w:pPr>
    </w:p>
    <w:p w:rsidR="00EC1BC5" w:rsidRPr="00EC1BC5" w:rsidRDefault="00980034" w:rsidP="00980034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3158490</wp:posOffset>
            </wp:positionH>
            <wp:positionV relativeFrom="paragraph">
              <wp:posOffset>1170940</wp:posOffset>
            </wp:positionV>
            <wp:extent cx="2781300" cy="2272665"/>
            <wp:effectExtent l="19050" t="0" r="0" b="0"/>
            <wp:wrapTopAndBottom/>
            <wp:docPr id="12" name="Рисунок 4" descr="C:\Documents and Settings\ivdolgova\Рабочий стол\ТЕКУЩЕЕ\01.10.2015 Дети разные важны\ответы\ДМ\3nslYb1W_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ivdolgova\Рабочий стол\ТЕКУЩЕЕ\01.10.2015 Дети разные важны\ответы\ДМ\3nslYb1W_n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272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1BC5" w:rsidRPr="00EC1BC5">
        <w:rPr>
          <w:sz w:val="28"/>
          <w:szCs w:val="28"/>
        </w:rPr>
        <w:t xml:space="preserve">Во </w:t>
      </w:r>
      <w:r w:rsidR="00EC1BC5" w:rsidRPr="00E317ED">
        <w:rPr>
          <w:b/>
          <w:sz w:val="28"/>
          <w:szCs w:val="28"/>
        </w:rPr>
        <w:t>втором акте</w:t>
      </w:r>
      <w:r w:rsidR="00EC1BC5" w:rsidRPr="00EC1BC5">
        <w:rPr>
          <w:sz w:val="28"/>
          <w:szCs w:val="28"/>
        </w:rPr>
        <w:t xml:space="preserve"> участники коллектива через танцы рассказали свои истории, как взрослые, благополучные люди оказались вследствие различных жизненных ситуаций (ДТП, несчастный случай, заболевание, экстремальные виды спорта) в инвалидных колясках, как они смогли приспособиться к новым условиям и продолжить жить полноценно.</w:t>
      </w:r>
    </w:p>
    <w:p w:rsidR="00E317ED" w:rsidRDefault="00980034" w:rsidP="00E317ED">
      <w:pPr>
        <w:pStyle w:val="a3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148590</wp:posOffset>
            </wp:positionV>
            <wp:extent cx="3390900" cy="2257425"/>
            <wp:effectExtent l="19050" t="0" r="0" b="0"/>
            <wp:wrapTopAndBottom/>
            <wp:docPr id="11" name="Рисунок 5" descr="C:\Documents and Settings\ivdolgova\Рабочий стол\ТЕКУЩЕЕ\01.10.2015 Дети разные важны\Значимые мероприятия\invali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ivdolgova\Рабочий стол\ТЕКУЩЕЕ\01.10.2015 Дети разные важны\Значимые мероприятия\invali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0034" w:rsidRDefault="00980034" w:rsidP="00E317ED">
      <w:pPr>
        <w:pStyle w:val="a3"/>
        <w:rPr>
          <w:b/>
          <w:sz w:val="28"/>
          <w:szCs w:val="28"/>
        </w:rPr>
      </w:pPr>
    </w:p>
    <w:p w:rsidR="00E317ED" w:rsidRDefault="00980034" w:rsidP="00E317ED">
      <w:pPr>
        <w:pStyle w:val="a3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-222885</wp:posOffset>
            </wp:positionH>
            <wp:positionV relativeFrom="paragraph">
              <wp:posOffset>404495</wp:posOffset>
            </wp:positionV>
            <wp:extent cx="6038850" cy="2723515"/>
            <wp:effectExtent l="19050" t="0" r="0" b="0"/>
            <wp:wrapTopAndBottom/>
            <wp:docPr id="13" name="Рисунок 5" descr="C:\Documents and Settings\ivdolgova\Рабочий стол\ТЕКУЩЕЕ\01.10.2015 Дети разные важны\ответы\ДМ\baSZr35G_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ivdolgova\Рабочий стол\ТЕКУЩЕЕ\01.10.2015 Дети разные важны\ответы\ДМ\baSZr35G_Pc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2723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C1BC5" w:rsidRPr="00E317ED">
        <w:rPr>
          <w:b/>
          <w:sz w:val="28"/>
          <w:szCs w:val="28"/>
        </w:rPr>
        <w:t>Третий акт</w:t>
      </w:r>
      <w:r w:rsidR="00EC1BC5" w:rsidRPr="00EC1BC5">
        <w:rPr>
          <w:sz w:val="28"/>
          <w:szCs w:val="28"/>
        </w:rPr>
        <w:t xml:space="preserve"> – история создания коллектива «Ступени».</w:t>
      </w:r>
    </w:p>
    <w:p w:rsidR="000E1418" w:rsidRDefault="000E1418" w:rsidP="00E317ED">
      <w:pPr>
        <w:pStyle w:val="a3"/>
        <w:rPr>
          <w:sz w:val="28"/>
          <w:szCs w:val="28"/>
        </w:rPr>
      </w:pPr>
    </w:p>
    <w:p w:rsidR="00980034" w:rsidRDefault="00980034" w:rsidP="00E317ED">
      <w:pPr>
        <w:pStyle w:val="a3"/>
        <w:rPr>
          <w:sz w:val="28"/>
          <w:szCs w:val="28"/>
        </w:rPr>
      </w:pPr>
    </w:p>
    <w:p w:rsidR="002C4123" w:rsidRDefault="00980034" w:rsidP="005649D2">
      <w:pPr>
        <w:jc w:val="both"/>
        <w:rPr>
          <w:sz w:val="28"/>
          <w:szCs w:val="28"/>
        </w:rPr>
      </w:pPr>
      <w:r w:rsidRPr="00980034">
        <w:rPr>
          <w:sz w:val="28"/>
          <w:szCs w:val="28"/>
        </w:rPr>
        <w:t>Жизнь хрупка, и ее нужно ценить — вот основная мысль спектакля. Если же пришла беда, то надо стойко встретить испытания судьбы. Именно волю и силу характера ежедневно демонстрируют артисты коллектива «Ступени».</w:t>
      </w:r>
    </w:p>
    <w:p w:rsidR="00EC1BC5" w:rsidRPr="00EC1BC5" w:rsidRDefault="00E317ED" w:rsidP="002C4123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Концерт посетило 495 человек</w:t>
      </w:r>
      <w:r w:rsidR="000E1418">
        <w:rPr>
          <w:sz w:val="28"/>
          <w:szCs w:val="28"/>
        </w:rPr>
        <w:t>.</w:t>
      </w:r>
    </w:p>
    <w:sectPr w:rsidR="00EC1BC5" w:rsidRPr="00EC1BC5" w:rsidSect="00E15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1BC5"/>
    <w:rsid w:val="00063A1E"/>
    <w:rsid w:val="000E1418"/>
    <w:rsid w:val="001E5634"/>
    <w:rsid w:val="0029323A"/>
    <w:rsid w:val="002C4123"/>
    <w:rsid w:val="005649D2"/>
    <w:rsid w:val="00980034"/>
    <w:rsid w:val="00E15E1E"/>
    <w:rsid w:val="00E317ED"/>
    <w:rsid w:val="00EC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B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C1B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317E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17E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semiHidden/>
    <w:unhideWhenUsed/>
    <w:rsid w:val="00980034"/>
    <w:pPr>
      <w:spacing w:before="150" w:after="150" w:line="300" w:lineRule="atLeas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0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9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4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84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Долгова</dc:creator>
  <cp:keywords/>
  <dc:description/>
  <cp:lastModifiedBy>Долгова</cp:lastModifiedBy>
  <cp:revision>10</cp:revision>
  <dcterms:created xsi:type="dcterms:W3CDTF">2015-08-18T14:14:00Z</dcterms:created>
  <dcterms:modified xsi:type="dcterms:W3CDTF">2015-08-19T06:23:00Z</dcterms:modified>
</cp:coreProperties>
</file>