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68" w:rsidRDefault="00656968" w:rsidP="00C80A0F">
      <w:pPr>
        <w:spacing w:before="206" w:after="20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C8ED965" wp14:editId="3F36D641">
            <wp:simplePos x="0" y="0"/>
            <wp:positionH relativeFrom="column">
              <wp:posOffset>3634740</wp:posOffset>
            </wp:positionH>
            <wp:positionV relativeFrom="paragraph">
              <wp:posOffset>-172085</wp:posOffset>
            </wp:positionV>
            <wp:extent cx="2394585" cy="1253490"/>
            <wp:effectExtent l="0" t="0" r="0" b="0"/>
            <wp:wrapNone/>
            <wp:docPr id="11" name="Рисунок 1" descr="http://www.ya-roditel.ru/bitrix/templates/v2.0/images/logo_deti_b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" descr="http://www.ya-roditel.ru/bitrix/templates/v2.0/images/logo_deti_bi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B050"/>
          <w:kern w:val="36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69E13D8C" wp14:editId="01030977">
            <wp:simplePos x="0" y="0"/>
            <wp:positionH relativeFrom="column">
              <wp:posOffset>-579574</wp:posOffset>
            </wp:positionH>
            <wp:positionV relativeFrom="paragraph">
              <wp:posOffset>-167096</wp:posOffset>
            </wp:positionV>
            <wp:extent cx="4349750" cy="927100"/>
            <wp:effectExtent l="0" t="0" r="0" b="0"/>
            <wp:wrapNone/>
            <wp:docPr id="2" name="Рисунок 1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6968" w:rsidRDefault="00656968" w:rsidP="00C80A0F">
      <w:pPr>
        <w:spacing w:before="206" w:after="20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</w:pPr>
    </w:p>
    <w:p w:rsidR="00C80A0F" w:rsidRDefault="00C80A0F" w:rsidP="00C80A0F">
      <w:pPr>
        <w:spacing w:before="206" w:after="20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</w:pPr>
      <w:r w:rsidRPr="00C80A0F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  <w:t>Малыш из Берёзовского поедет лечиться: земляки собрали деньги на курс реабилитации трехлетнего мальчика</w:t>
      </w:r>
    </w:p>
    <w:p w:rsidR="00C80A0F" w:rsidRPr="00C80A0F" w:rsidRDefault="00C80A0F" w:rsidP="00C80A0F">
      <w:pPr>
        <w:spacing w:before="206" w:after="20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C80A0F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  <w:t xml:space="preserve"> (по материалам Березовского информационного портала «Золотая горка»)</w:t>
      </w:r>
    </w:p>
    <w:p w:rsidR="00C80A0F" w:rsidRPr="00C80A0F" w:rsidRDefault="00C80A0F" w:rsidP="00C80A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80A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396757"/>
            <wp:effectExtent l="19050" t="0" r="3175" b="0"/>
            <wp:docPr id="3" name="Рисунок 3" descr="http://www.zg66.ru/media/k2/items/cache/ef7f993a6cc03edcb0e436ea4d9a1a9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g66.ru/media/k2/items/cache/ef7f993a6cc03edcb0e436ea4d9a1a92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A0F" w:rsidRPr="00C80A0F" w:rsidRDefault="00C80A0F" w:rsidP="00C80A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80A0F" w:rsidRPr="00C80A0F" w:rsidRDefault="00C80A0F" w:rsidP="00C8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0F">
        <w:rPr>
          <w:rFonts w:ascii="Times New Roman" w:eastAsia="Times New Roman" w:hAnsi="Times New Roman" w:cs="Times New Roman"/>
          <w:noProof/>
          <w:vanish/>
          <w:sz w:val="28"/>
          <w:szCs w:val="28"/>
          <w:lang w:eastAsia="ru-RU"/>
        </w:rPr>
        <w:drawing>
          <wp:inline distT="0" distB="0" distL="0" distR="0">
            <wp:extent cx="5708650" cy="4232275"/>
            <wp:effectExtent l="19050" t="0" r="6350" b="0"/>
            <wp:docPr id="1" name="Рисунок 1" descr="Малыш из Берёзовского поедет лечиться: земляки собрали деньги на курс реабилитации трехлетнего мальчика">
              <a:hlinkClick xmlns:a="http://schemas.openxmlformats.org/drawingml/2006/main" r:id="rId9" tooltip="&quot;Нажмите для предварительного просмотра изобра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ш из Берёзовского поедет лечиться: земляки собрали деньги на курс реабилитации трехлетнего мальчика">
                      <a:hlinkClick r:id="rId9" tooltip="&quot;Нажмите для предварительного просмотра изобра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423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A0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Фото: Василий Войнов</w:t>
      </w:r>
    </w:p>
    <w:p w:rsidR="00C80A0F" w:rsidRDefault="00C80A0F" w:rsidP="00C80A0F">
      <w:pPr>
        <w:spacing w:after="206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80A0F" w:rsidRPr="00C80A0F" w:rsidRDefault="00C80A0F" w:rsidP="00C80A0F">
      <w:pPr>
        <w:spacing w:after="206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Менее чем за месяц удалось собрать 131 тыс. 519 руб. для трехлетнего березовчанина Кирилла Грехова. Сбор средств на лечение мальчика, больного ДЦП и эпилепсией, 4 сентября был закрыт. Необходимую медицинскую помощь ребенок начнет получать совсем скоро – с 27 сентября. В реабилитационный центр «Сакура» малыш попадет во многом благодаря отзывчивости земляков.</w:t>
      </w:r>
    </w:p>
    <w:p w:rsidR="00C80A0F" w:rsidRPr="00C80A0F" w:rsidRDefault="00C80A0F" w:rsidP="00C80A0F">
      <w:pPr>
        <w:spacing w:after="20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три года Кирилл еще не умеет ходить и говорить, но положительная динамика в его здоровье заметна после предыдущего курса реабилитации: мальчик научился сидеть, произносить слоги, лучше понимает обращенную к нему речь.</w:t>
      </w:r>
    </w:p>
    <w:p w:rsidR="00C80A0F" w:rsidRPr="00C80A0F" w:rsidRDefault="00C80A0F" w:rsidP="00C80A0F">
      <w:pPr>
        <w:spacing w:after="20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меньшей мере, трижды в год Кирилл нуждается в курсах реабилитации. Каждый из таких курсов стоит свыше 100 тыс. руб., но для семьи, где вместе с Кириллом растут еще двое старших сыновей, а работает только папа – это неподъемные расходы. После рождения младшего ребенка Елена Грехова уволилась с работы и посвятила себя тому, чтобы поднимать Кирюшу на ноги в самом буквальном смысле этого слова.</w:t>
      </w:r>
    </w:p>
    <w:p w:rsidR="00C80A0F" w:rsidRPr="00C80A0F" w:rsidRDefault="00C80A0F" w:rsidP="00C80A0F">
      <w:pPr>
        <w:spacing w:after="20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и каждому, кто не прошел мимо беды ребенка, откликнулся, помог Кирюше делом или деньгами! Мы не забудем вашей доброты! – говорит местная общественница Татьяна Каминская, принявшая активное участие в судьбе мальчика. Последние годы Татьяна Анатольевна тесно взаимодействует с добровольческим движением «Дорогами добра» в Екатеринбурге, и ее опыт по сбору средств на лечение больных детей многодетной семье очень пригодился. Благодаря Каминской, мама Кирилла узнала о берёзовском обществе детей-инвалидов «Содружество» под руководством Людмилы Кривич и вступила в него.</w:t>
      </w:r>
    </w:p>
    <w:p w:rsidR="00C80A0F" w:rsidRPr="00C80A0F" w:rsidRDefault="00C80A0F" w:rsidP="00C80A0F">
      <w:pPr>
        <w:spacing w:after="20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рассказывает Каминская, перечислений больших сумм от людей или организаций не было, средства собирали, как говорится, с миру по нитке. Приходили деньги, в основном, на карту «Сбербанка», кроме этого – через операторов связи «Мегафон» и «Билайн», а также на электронные кошельки «Киви» и «Яндекс».</w:t>
      </w:r>
    </w:p>
    <w:p w:rsidR="00C053C4" w:rsidRPr="00C80A0F" w:rsidRDefault="00C053C4" w:rsidP="00C80A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53C4" w:rsidRPr="00C80A0F" w:rsidSect="00656968">
      <w:pgSz w:w="11906" w:h="16838"/>
      <w:pgMar w:top="1134" w:right="850" w:bottom="1134" w:left="1701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7C99"/>
    <w:multiLevelType w:val="multilevel"/>
    <w:tmpl w:val="B504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2"/>
  </w:compat>
  <w:rsids>
    <w:rsidRoot w:val="00C80A0F"/>
    <w:rsid w:val="00656968"/>
    <w:rsid w:val="00C053C4"/>
    <w:rsid w:val="00C80A0F"/>
    <w:rsid w:val="00F0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C4"/>
  </w:style>
  <w:style w:type="paragraph" w:styleId="1">
    <w:name w:val="heading 1"/>
    <w:basedOn w:val="a"/>
    <w:link w:val="10"/>
    <w:uiPriority w:val="9"/>
    <w:qFormat/>
    <w:rsid w:val="00C80A0F"/>
    <w:pPr>
      <w:spacing w:before="206" w:after="206" w:line="240" w:lineRule="auto"/>
      <w:outlineLvl w:val="0"/>
    </w:pPr>
    <w:rPr>
      <w:rFonts w:ascii="Times New Roman" w:eastAsia="Times New Roman" w:hAnsi="Times New Roman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A0F"/>
    <w:rPr>
      <w:rFonts w:ascii="Times New Roman" w:eastAsia="Times New Roman" w:hAnsi="Times New Roman" w:cs="Times New Roman"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C80A0F"/>
    <w:rPr>
      <w:strike w:val="0"/>
      <w:dstrike w:val="0"/>
      <w:color w:val="1277BC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C80A0F"/>
    <w:pPr>
      <w:spacing w:after="20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image">
    <w:name w:val="itemimage"/>
    <w:basedOn w:val="a0"/>
    <w:rsid w:val="00C80A0F"/>
    <w:rPr>
      <w:vanish w:val="0"/>
      <w:webHidden w:val="0"/>
      <w:specVanish w:val="0"/>
    </w:rPr>
  </w:style>
  <w:style w:type="character" w:customStyle="1" w:styleId="itemimagecredits">
    <w:name w:val="itemimagecredits"/>
    <w:basedOn w:val="a0"/>
    <w:rsid w:val="00C80A0F"/>
    <w:rPr>
      <w:i/>
      <w:iCs/>
      <w:vanish w:val="0"/>
      <w:webHidden w:val="0"/>
      <w:color w:val="999999"/>
      <w:sz w:val="23"/>
      <w:szCs w:val="23"/>
      <w:specVanish w:val="0"/>
    </w:rPr>
  </w:style>
  <w:style w:type="character" w:customStyle="1" w:styleId="itemdatecreated">
    <w:name w:val="itemdatecreated"/>
    <w:basedOn w:val="a0"/>
    <w:rsid w:val="00C80A0F"/>
  </w:style>
  <w:style w:type="character" w:customStyle="1" w:styleId="itemauthor">
    <w:name w:val="itemauthor"/>
    <w:basedOn w:val="a0"/>
    <w:rsid w:val="00C80A0F"/>
  </w:style>
  <w:style w:type="paragraph" w:styleId="a5">
    <w:name w:val="Balloon Text"/>
    <w:basedOn w:val="a"/>
    <w:link w:val="a6"/>
    <w:uiPriority w:val="99"/>
    <w:semiHidden/>
    <w:unhideWhenUsed/>
    <w:rsid w:val="00C8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1515">
                  <w:marLeft w:val="-206"/>
                  <w:marRight w:val="-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13874">
                              <w:marLeft w:val="0"/>
                              <w:marRight w:val="0"/>
                              <w:marTop w:val="1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8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2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7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zg66.ru/media/k2/items/cache/ef7f993a6cc03edcb0e436ea4d9a1a92_X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user94</cp:lastModifiedBy>
  <cp:revision>5</cp:revision>
  <dcterms:created xsi:type="dcterms:W3CDTF">2015-10-28T18:34:00Z</dcterms:created>
  <dcterms:modified xsi:type="dcterms:W3CDTF">2015-10-29T03:39:00Z</dcterms:modified>
</cp:coreProperties>
</file>