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F9" w:rsidRPr="00732BE5" w:rsidRDefault="00732BE5" w:rsidP="004E02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BE5">
        <w:rPr>
          <w:rFonts w:ascii="Times New Roman" w:hAnsi="Times New Roman" w:cs="Times New Roman"/>
          <w:sz w:val="28"/>
          <w:szCs w:val="28"/>
        </w:rPr>
        <w:t>Управление по вопросам семьи, материнства и детства Администрации городского округа Сызрань.</w:t>
      </w:r>
    </w:p>
    <w:p w:rsidR="00732BE5" w:rsidRDefault="00732BE5" w:rsidP="004E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E5" w:rsidRDefault="00732BE5" w:rsidP="004E02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Гюзяль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98-62-47, 8-927-798-59-21</w:t>
      </w:r>
    </w:p>
    <w:p w:rsidR="00732BE5" w:rsidRPr="00732BE5" w:rsidRDefault="00732BE5" w:rsidP="004E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E5" w:rsidRDefault="00732BE5" w:rsidP="004E02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июня 2015 года</w:t>
      </w:r>
    </w:p>
    <w:p w:rsidR="00732BE5" w:rsidRPr="00732BE5" w:rsidRDefault="00732BE5" w:rsidP="004E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E5" w:rsidRDefault="00732BE5" w:rsidP="004E02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«Круглый» стол  - «Право на жизнь»</w:t>
      </w:r>
    </w:p>
    <w:p w:rsidR="00732BE5" w:rsidRPr="00732BE5" w:rsidRDefault="00732BE5" w:rsidP="004E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BE5" w:rsidRDefault="00732BE5" w:rsidP="004E02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Гюзяль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Мавлетовна</w:t>
      </w:r>
      <w:proofErr w:type="spellEnd"/>
    </w:p>
    <w:p w:rsidR="00732BE5" w:rsidRPr="00732BE5" w:rsidRDefault="00732BE5" w:rsidP="004E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2D3" w:rsidRPr="004E02D3" w:rsidRDefault="004E02D3" w:rsidP="004E02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02D3">
        <w:rPr>
          <w:rFonts w:ascii="Times New Roman" w:hAnsi="Times New Roman" w:cs="Times New Roman"/>
          <w:sz w:val="28"/>
        </w:rPr>
        <w:t xml:space="preserve">В рамках празднования Дня молодежи России, а также с целью координации межведомственного взаимодействия по формированию семейных ценностей и ответственного </w:t>
      </w:r>
      <w:proofErr w:type="spellStart"/>
      <w:r w:rsidRPr="004E02D3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4E02D3">
        <w:rPr>
          <w:rFonts w:ascii="Times New Roman" w:hAnsi="Times New Roman" w:cs="Times New Roman"/>
          <w:sz w:val="28"/>
        </w:rPr>
        <w:t xml:space="preserve">  у населения репродуктивного возраста </w:t>
      </w:r>
      <w:r w:rsidR="00EE2724">
        <w:rPr>
          <w:rFonts w:ascii="Times New Roman" w:hAnsi="Times New Roman" w:cs="Times New Roman"/>
          <w:sz w:val="28"/>
        </w:rPr>
        <w:t xml:space="preserve"> в государственном казенном учреждении Самарской области «</w:t>
      </w:r>
      <w:proofErr w:type="spellStart"/>
      <w:r w:rsidR="00EE2724">
        <w:rPr>
          <w:rFonts w:ascii="Times New Roman" w:hAnsi="Times New Roman" w:cs="Times New Roman"/>
          <w:sz w:val="28"/>
        </w:rPr>
        <w:t>Сызранский</w:t>
      </w:r>
      <w:proofErr w:type="spellEnd"/>
      <w:r w:rsidR="00EE2724">
        <w:rPr>
          <w:rFonts w:ascii="Times New Roman" w:hAnsi="Times New Roman" w:cs="Times New Roman"/>
          <w:sz w:val="28"/>
        </w:rPr>
        <w:t xml:space="preserve"> городской центр  социальной помощи семье и детям» </w:t>
      </w:r>
      <w:r w:rsidRPr="004E02D3">
        <w:rPr>
          <w:rFonts w:ascii="Times New Roman" w:hAnsi="Times New Roman" w:cs="Times New Roman"/>
          <w:sz w:val="28"/>
        </w:rPr>
        <w:t>проведе</w:t>
      </w:r>
      <w:r w:rsidR="00EE2724">
        <w:rPr>
          <w:rFonts w:ascii="Times New Roman" w:hAnsi="Times New Roman" w:cs="Times New Roman"/>
          <w:sz w:val="28"/>
        </w:rPr>
        <w:t xml:space="preserve">но </w:t>
      </w:r>
      <w:r w:rsidRPr="004E02D3">
        <w:rPr>
          <w:rFonts w:ascii="Times New Roman" w:hAnsi="Times New Roman" w:cs="Times New Roman"/>
          <w:sz w:val="28"/>
        </w:rPr>
        <w:t xml:space="preserve"> заседания «круглого» стола «Право на жизнь».</w:t>
      </w:r>
    </w:p>
    <w:p w:rsidR="004E02D3" w:rsidRDefault="004E02D3" w:rsidP="00D6582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2724"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здравоохранения, образования, культуры, </w:t>
      </w:r>
      <w:r w:rsidR="00EE2724">
        <w:rPr>
          <w:rFonts w:ascii="Times New Roman" w:hAnsi="Times New Roman" w:cs="Times New Roman"/>
          <w:sz w:val="28"/>
          <w:szCs w:val="28"/>
        </w:rPr>
        <w:t xml:space="preserve">социальной защиты населения, службы семьи, религиозных </w:t>
      </w:r>
      <w:proofErr w:type="spellStart"/>
      <w:r w:rsidR="00EE272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EE2724">
        <w:rPr>
          <w:rFonts w:ascii="Times New Roman" w:hAnsi="Times New Roman" w:cs="Times New Roman"/>
          <w:sz w:val="28"/>
          <w:szCs w:val="28"/>
        </w:rPr>
        <w:t>, средств массовой информации,  судебных органов,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организаций, </w:t>
      </w:r>
      <w:r w:rsidR="00EE2724">
        <w:rPr>
          <w:rFonts w:ascii="Times New Roman" w:hAnsi="Times New Roman" w:cs="Times New Roman"/>
          <w:sz w:val="28"/>
          <w:szCs w:val="28"/>
        </w:rPr>
        <w:t xml:space="preserve">  депутаты Думы городского округа Сызрань.</w:t>
      </w:r>
    </w:p>
    <w:p w:rsidR="00D65824" w:rsidRDefault="00D65824" w:rsidP="00D6582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5824">
        <w:rPr>
          <w:rFonts w:ascii="Times New Roman" w:hAnsi="Times New Roman" w:cs="Times New Roman"/>
          <w:sz w:val="28"/>
          <w:szCs w:val="28"/>
        </w:rPr>
        <w:t xml:space="preserve">Главной темой разговора стало снижение уровня рождаемости в Сызрани и факторы, которые на него влияют. В частности, была затронута проблема абортов. Говоря на столь важную тему, заместитель главного врача по акушерству и гинекологии ЦГБ Светлана Никитина, подчеркнула, что в Сызрани уже за 1-ое полугодие 2015 года в женские консультации для искусственного прерывания беременности обратилось 151 женщины. Несмотря на проведённые с ними консультации 127 </w:t>
      </w:r>
      <w:proofErr w:type="spellStart"/>
      <w:r w:rsidRPr="00D65824">
        <w:rPr>
          <w:rFonts w:ascii="Times New Roman" w:hAnsi="Times New Roman" w:cs="Times New Roman"/>
          <w:sz w:val="28"/>
          <w:szCs w:val="28"/>
        </w:rPr>
        <w:t>сызранки</w:t>
      </w:r>
      <w:proofErr w:type="spellEnd"/>
      <w:r w:rsidRPr="00D65824">
        <w:rPr>
          <w:rFonts w:ascii="Times New Roman" w:hAnsi="Times New Roman" w:cs="Times New Roman"/>
          <w:sz w:val="28"/>
          <w:szCs w:val="28"/>
        </w:rPr>
        <w:t xml:space="preserve"> сделали аборт. На этом фоне появилась негативная тенденция: по итогам прошлого года в Сызрани родилось на 175 малышей меньше. </w:t>
      </w:r>
    </w:p>
    <w:p w:rsidR="00D65824" w:rsidRDefault="00D65824" w:rsidP="00D6582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D65824">
        <w:rPr>
          <w:rFonts w:ascii="Times New Roman" w:hAnsi="Times New Roman" w:cs="Times New Roman"/>
          <w:sz w:val="28"/>
          <w:szCs w:val="28"/>
        </w:rPr>
        <w:t xml:space="preserve">Большой проблемой является отсутствие статистики об абортах из частных медицинских кабинетов. Также участниками «круглого </w:t>
      </w:r>
      <w:r w:rsidRPr="00D65824">
        <w:rPr>
          <w:rFonts w:ascii="Times New Roman" w:hAnsi="Times New Roman" w:cs="Times New Roman"/>
          <w:color w:val="292929"/>
          <w:sz w:val="28"/>
          <w:szCs w:val="28"/>
        </w:rPr>
        <w:t xml:space="preserve">стола» </w:t>
      </w:r>
      <w:r w:rsidRPr="00D65824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обсуждались случаи отказа от детей, нежелание молодёжи регистрировать официальный брак, своевременное лечение патологий у девочек. </w:t>
      </w:r>
    </w:p>
    <w:p w:rsidR="00D65824" w:rsidRPr="00D65824" w:rsidRDefault="00D65824" w:rsidP="00D6582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5824">
        <w:rPr>
          <w:rFonts w:ascii="Times New Roman" w:hAnsi="Times New Roman" w:cs="Times New Roman"/>
          <w:color w:val="292929"/>
          <w:sz w:val="28"/>
          <w:szCs w:val="28"/>
        </w:rPr>
        <w:t>По итогам заседания решено разработать Межведомственный план мероприятий для развития семейных ценностей у населения. Кроме того, от Мировых судей будет поступать информация о семейных парах, оказавшихся в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D65824">
        <w:rPr>
          <w:rFonts w:ascii="Times New Roman" w:hAnsi="Times New Roman" w:cs="Times New Roman"/>
          <w:color w:val="292929"/>
          <w:sz w:val="28"/>
          <w:szCs w:val="28"/>
        </w:rPr>
        <w:t>предразводной</w:t>
      </w:r>
      <w:proofErr w:type="spellEnd"/>
      <w:r w:rsidRPr="00D65824">
        <w:rPr>
          <w:rFonts w:ascii="Times New Roman" w:hAnsi="Times New Roman" w:cs="Times New Roman"/>
          <w:color w:val="292929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.       </w:t>
      </w:r>
      <w:r w:rsidRPr="00D65824">
        <w:rPr>
          <w:rFonts w:ascii="Times New Roman" w:hAnsi="Times New Roman" w:cs="Times New Roman"/>
          <w:color w:val="292929"/>
          <w:sz w:val="28"/>
          <w:szCs w:val="28"/>
        </w:rPr>
        <w:br/>
      </w:r>
    </w:p>
    <w:p w:rsidR="004E02D3" w:rsidRPr="004E02D3" w:rsidRDefault="004E02D3" w:rsidP="00EE2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E02D3" w:rsidRPr="004E02D3" w:rsidSect="00732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2EB"/>
    <w:multiLevelType w:val="hybridMultilevel"/>
    <w:tmpl w:val="607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757"/>
    <w:multiLevelType w:val="hybridMultilevel"/>
    <w:tmpl w:val="3FF4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BE5"/>
    <w:rsid w:val="004E02D3"/>
    <w:rsid w:val="00732BE5"/>
    <w:rsid w:val="007B5960"/>
    <w:rsid w:val="00AA4DF9"/>
    <w:rsid w:val="00D65824"/>
    <w:rsid w:val="00E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2015-07-03T11:49:00Z</dcterms:created>
  <dcterms:modified xsi:type="dcterms:W3CDTF">2015-07-06T16:03:00Z</dcterms:modified>
</cp:coreProperties>
</file>