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69" w:rsidRDefault="00645369" w:rsidP="00645369">
      <w:pPr>
        <w:pStyle w:val="a3"/>
        <w:jc w:val="center"/>
        <w:rPr>
          <w:rStyle w:val="a4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943350" cy="2009775"/>
            <wp:effectExtent l="19050" t="0" r="0" b="0"/>
            <wp:docPr id="1" name="Рисунок 1" descr="http://www.edu.murmansk.ru/www/news/2015-04-02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murmansk.ru/www/news/2015-04-02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69" w:rsidRDefault="00645369" w:rsidP="00645369">
      <w:pPr>
        <w:pStyle w:val="a3"/>
        <w:jc w:val="center"/>
        <w:rPr>
          <w:rStyle w:val="a4"/>
          <w:sz w:val="36"/>
          <w:szCs w:val="36"/>
        </w:rPr>
      </w:pPr>
    </w:p>
    <w:p w:rsidR="00645369" w:rsidRDefault="00645369" w:rsidP="00645369">
      <w:pPr>
        <w:pStyle w:val="a3"/>
        <w:jc w:val="center"/>
        <w:rPr>
          <w:sz w:val="36"/>
          <w:szCs w:val="36"/>
        </w:rPr>
      </w:pPr>
      <w:r>
        <w:rPr>
          <w:rStyle w:val="a4"/>
          <w:sz w:val="36"/>
          <w:szCs w:val="36"/>
        </w:rPr>
        <w:t>Руднева: Социальная поддержка должна быть своевременной, адресной и эффективной</w:t>
      </w:r>
    </w:p>
    <w:p w:rsidR="00645369" w:rsidRDefault="00645369" w:rsidP="00645369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645369" w:rsidRDefault="00645369" w:rsidP="00645369">
      <w:pPr>
        <w:pStyle w:val="a3"/>
        <w:ind w:firstLine="300"/>
        <w:jc w:val="center"/>
        <w:rPr>
          <w:sz w:val="36"/>
          <w:szCs w:val="36"/>
        </w:rPr>
      </w:pPr>
      <w:r>
        <w:rPr>
          <w:sz w:val="36"/>
          <w:szCs w:val="36"/>
        </w:rPr>
        <w:t>В Ярославле завершился Форум социальных работников.</w:t>
      </w:r>
    </w:p>
    <w:p w:rsidR="00645369" w:rsidRDefault="00645369" w:rsidP="00645369">
      <w:pPr>
        <w:pStyle w:val="a3"/>
        <w:ind w:firstLine="300"/>
        <w:jc w:val="center"/>
        <w:rPr>
          <w:sz w:val="36"/>
          <w:szCs w:val="36"/>
        </w:rPr>
      </w:pPr>
      <w:r>
        <w:rPr>
          <w:sz w:val="36"/>
          <w:szCs w:val="36"/>
        </w:rPr>
        <w:br/>
        <w:t xml:space="preserve">«В работе секции приняли участие приблизительно 150 человек – очень профессиональная аудитория. Это представители социальных служб, уполномоченные по правам ребенка, медицинские работники, директора центров реабилитации инвалидов, сопровождения семьи», - отметила в комментарии ER.RU участник делегации от Мурманской области начальник отдела опеки и попечительства комитета по образованию администрации </w:t>
      </w:r>
      <w:proofErr w:type="gramStart"/>
      <w:r>
        <w:rPr>
          <w:sz w:val="36"/>
          <w:szCs w:val="36"/>
        </w:rPr>
        <w:t>г</w:t>
      </w:r>
      <w:proofErr w:type="gramEnd"/>
      <w:r>
        <w:rPr>
          <w:sz w:val="36"/>
          <w:szCs w:val="36"/>
        </w:rPr>
        <w:t>. Мурманска, член Рабочей группы по реализации партийного проекта «Крепкая семья» Светлана Руднева.</w:t>
      </w:r>
    </w:p>
    <w:p w:rsidR="00645369" w:rsidRDefault="00645369" w:rsidP="00645369">
      <w:pPr>
        <w:pStyle w:val="a3"/>
        <w:ind w:firstLine="300"/>
        <w:jc w:val="center"/>
        <w:rPr>
          <w:sz w:val="36"/>
          <w:szCs w:val="36"/>
        </w:rPr>
      </w:pPr>
      <w:r>
        <w:rPr>
          <w:sz w:val="36"/>
          <w:szCs w:val="36"/>
        </w:rPr>
        <w:br/>
        <w:t xml:space="preserve">«Ценно, что в ходе работы дискуссионной площадки удалось получить ответы на многие вопросы, в частности, такие, как дальнейшее распоряжение материнским капиталом, выплата пособий семьям, имеющим детей, сопровождение семей, находящихся в трудной ситуации. Те проблемы, которые требуют скорейшего решения, взяты под особый контроль. </w:t>
      </w:r>
      <w:proofErr w:type="gramStart"/>
      <w:r>
        <w:rPr>
          <w:sz w:val="36"/>
          <w:szCs w:val="36"/>
        </w:rPr>
        <w:t>Это</w:t>
      </w:r>
      <w:proofErr w:type="gramEnd"/>
      <w:r>
        <w:rPr>
          <w:sz w:val="36"/>
          <w:szCs w:val="36"/>
        </w:rPr>
        <w:t xml:space="preserve"> прежде всего </w:t>
      </w:r>
      <w:r>
        <w:rPr>
          <w:sz w:val="36"/>
          <w:szCs w:val="36"/>
        </w:rPr>
        <w:lastRenderedPageBreak/>
        <w:t>единообразное толкование некоторых понятий в законах, как «семья, нуждающаяся в сопровождении», «семья в социально опасном положении», - пояснила она.</w:t>
      </w:r>
    </w:p>
    <w:p w:rsidR="00645369" w:rsidRDefault="00645369" w:rsidP="00645369">
      <w:pPr>
        <w:pStyle w:val="a3"/>
        <w:ind w:firstLine="300"/>
        <w:jc w:val="center"/>
        <w:rPr>
          <w:sz w:val="36"/>
          <w:szCs w:val="36"/>
        </w:rPr>
      </w:pPr>
      <w:r>
        <w:rPr>
          <w:sz w:val="36"/>
          <w:szCs w:val="36"/>
        </w:rPr>
        <w:br/>
        <w:t xml:space="preserve">«Очень много внимания было уделено вопросам оказания социальных услуг семьям и детям, нуждающихся в особой защите государства. </w:t>
      </w:r>
      <w:proofErr w:type="gramStart"/>
      <w:r>
        <w:rPr>
          <w:sz w:val="36"/>
          <w:szCs w:val="36"/>
        </w:rPr>
        <w:t>Это</w:t>
      </w:r>
      <w:proofErr w:type="gramEnd"/>
      <w:r>
        <w:rPr>
          <w:sz w:val="36"/>
          <w:szCs w:val="36"/>
        </w:rPr>
        <w:t xml:space="preserve"> прежде всего семьи с детьми-инвалидами, замещающие семьи. </w:t>
      </w:r>
      <w:proofErr w:type="gramStart"/>
      <w:r>
        <w:rPr>
          <w:sz w:val="36"/>
          <w:szCs w:val="36"/>
        </w:rPr>
        <w:t>Оказание целенаправленной помощи семье на раннем этап социального неблагополучия позволит во многом решить проблему социального сиротства.</w:t>
      </w:r>
      <w:proofErr w:type="gramEnd"/>
      <w:r>
        <w:rPr>
          <w:sz w:val="36"/>
          <w:szCs w:val="36"/>
        </w:rPr>
        <w:t xml:space="preserve"> Главный вывод работы секции – социальная поддержка должна быть своевременной, адресной и эффективной», - заключила Руднева. </w:t>
      </w:r>
    </w:p>
    <w:p w:rsidR="000E05A8" w:rsidRDefault="000E05A8"/>
    <w:sectPr w:rsidR="000E05A8" w:rsidSect="000E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369"/>
    <w:rsid w:val="000030D1"/>
    <w:rsid w:val="00004D6B"/>
    <w:rsid w:val="00013EA9"/>
    <w:rsid w:val="00017222"/>
    <w:rsid w:val="00026B4D"/>
    <w:rsid w:val="00030FF2"/>
    <w:rsid w:val="000505BA"/>
    <w:rsid w:val="00052872"/>
    <w:rsid w:val="00055D61"/>
    <w:rsid w:val="00056774"/>
    <w:rsid w:val="00057BDF"/>
    <w:rsid w:val="0007162D"/>
    <w:rsid w:val="00075E59"/>
    <w:rsid w:val="00083164"/>
    <w:rsid w:val="000843FF"/>
    <w:rsid w:val="000870BF"/>
    <w:rsid w:val="000943D8"/>
    <w:rsid w:val="000971E6"/>
    <w:rsid w:val="000B2390"/>
    <w:rsid w:val="000B23A9"/>
    <w:rsid w:val="000B5907"/>
    <w:rsid w:val="000B6D4C"/>
    <w:rsid w:val="000E05A8"/>
    <w:rsid w:val="000E08FE"/>
    <w:rsid w:val="000F42AD"/>
    <w:rsid w:val="000F6BD3"/>
    <w:rsid w:val="0010095B"/>
    <w:rsid w:val="00100A4F"/>
    <w:rsid w:val="00101335"/>
    <w:rsid w:val="00103D39"/>
    <w:rsid w:val="0010667C"/>
    <w:rsid w:val="0011258A"/>
    <w:rsid w:val="00125A9D"/>
    <w:rsid w:val="00133944"/>
    <w:rsid w:val="0013577E"/>
    <w:rsid w:val="001455B1"/>
    <w:rsid w:val="00146237"/>
    <w:rsid w:val="0016322D"/>
    <w:rsid w:val="00164D23"/>
    <w:rsid w:val="0016783F"/>
    <w:rsid w:val="00175BDF"/>
    <w:rsid w:val="00183A99"/>
    <w:rsid w:val="001844AA"/>
    <w:rsid w:val="001858BD"/>
    <w:rsid w:val="00185FFC"/>
    <w:rsid w:val="001914AE"/>
    <w:rsid w:val="0019507C"/>
    <w:rsid w:val="001A47B5"/>
    <w:rsid w:val="001B13DF"/>
    <w:rsid w:val="001B180E"/>
    <w:rsid w:val="001B270A"/>
    <w:rsid w:val="001B48D3"/>
    <w:rsid w:val="001C0B87"/>
    <w:rsid w:val="001D18D1"/>
    <w:rsid w:val="001D5D7D"/>
    <w:rsid w:val="001E0889"/>
    <w:rsid w:val="001E70AA"/>
    <w:rsid w:val="001F0AA6"/>
    <w:rsid w:val="001F7E7E"/>
    <w:rsid w:val="002007BE"/>
    <w:rsid w:val="002010D3"/>
    <w:rsid w:val="0020261C"/>
    <w:rsid w:val="00204D1D"/>
    <w:rsid w:val="00204E19"/>
    <w:rsid w:val="002070A3"/>
    <w:rsid w:val="00211772"/>
    <w:rsid w:val="002209E3"/>
    <w:rsid w:val="00221857"/>
    <w:rsid w:val="00222A68"/>
    <w:rsid w:val="002231B9"/>
    <w:rsid w:val="00223F52"/>
    <w:rsid w:val="0023191D"/>
    <w:rsid w:val="0023684F"/>
    <w:rsid w:val="00245B13"/>
    <w:rsid w:val="00253F64"/>
    <w:rsid w:val="0025546B"/>
    <w:rsid w:val="002769AF"/>
    <w:rsid w:val="00293D16"/>
    <w:rsid w:val="002B2B82"/>
    <w:rsid w:val="002C0053"/>
    <w:rsid w:val="002C0D1C"/>
    <w:rsid w:val="002C529D"/>
    <w:rsid w:val="002D1404"/>
    <w:rsid w:val="002E103D"/>
    <w:rsid w:val="002E3AC3"/>
    <w:rsid w:val="002E6D8A"/>
    <w:rsid w:val="002F2135"/>
    <w:rsid w:val="002F7A9E"/>
    <w:rsid w:val="003103F6"/>
    <w:rsid w:val="00317F13"/>
    <w:rsid w:val="00324042"/>
    <w:rsid w:val="00326F90"/>
    <w:rsid w:val="003275F5"/>
    <w:rsid w:val="00334BD0"/>
    <w:rsid w:val="0034422B"/>
    <w:rsid w:val="003502D5"/>
    <w:rsid w:val="00351524"/>
    <w:rsid w:val="00354D04"/>
    <w:rsid w:val="00355026"/>
    <w:rsid w:val="00355E61"/>
    <w:rsid w:val="00356973"/>
    <w:rsid w:val="00362389"/>
    <w:rsid w:val="00362F4A"/>
    <w:rsid w:val="00363EA2"/>
    <w:rsid w:val="003858E9"/>
    <w:rsid w:val="00385F54"/>
    <w:rsid w:val="003920A7"/>
    <w:rsid w:val="003946B5"/>
    <w:rsid w:val="003A02E4"/>
    <w:rsid w:val="003A430D"/>
    <w:rsid w:val="003A6A7E"/>
    <w:rsid w:val="003A6F27"/>
    <w:rsid w:val="003B3EB8"/>
    <w:rsid w:val="003B402F"/>
    <w:rsid w:val="003B5BA3"/>
    <w:rsid w:val="003C33DE"/>
    <w:rsid w:val="003D2021"/>
    <w:rsid w:val="003D6C2F"/>
    <w:rsid w:val="003F61A9"/>
    <w:rsid w:val="00400F0F"/>
    <w:rsid w:val="004034F8"/>
    <w:rsid w:val="00404B96"/>
    <w:rsid w:val="00406BA6"/>
    <w:rsid w:val="004519D5"/>
    <w:rsid w:val="0045381D"/>
    <w:rsid w:val="0046187B"/>
    <w:rsid w:val="004653A6"/>
    <w:rsid w:val="00471D9C"/>
    <w:rsid w:val="004725B6"/>
    <w:rsid w:val="00480CA7"/>
    <w:rsid w:val="00482A10"/>
    <w:rsid w:val="00485100"/>
    <w:rsid w:val="004B1888"/>
    <w:rsid w:val="004C72CE"/>
    <w:rsid w:val="004D386F"/>
    <w:rsid w:val="004D6869"/>
    <w:rsid w:val="004E009C"/>
    <w:rsid w:val="004E31B6"/>
    <w:rsid w:val="004E6BD4"/>
    <w:rsid w:val="004F1C90"/>
    <w:rsid w:val="004F31F6"/>
    <w:rsid w:val="005012FD"/>
    <w:rsid w:val="00502026"/>
    <w:rsid w:val="00512882"/>
    <w:rsid w:val="00516E29"/>
    <w:rsid w:val="00520156"/>
    <w:rsid w:val="00520EE7"/>
    <w:rsid w:val="0053604B"/>
    <w:rsid w:val="00537611"/>
    <w:rsid w:val="0054137F"/>
    <w:rsid w:val="00546674"/>
    <w:rsid w:val="00551100"/>
    <w:rsid w:val="00557A90"/>
    <w:rsid w:val="005646F7"/>
    <w:rsid w:val="00566686"/>
    <w:rsid w:val="00582ACE"/>
    <w:rsid w:val="0058429C"/>
    <w:rsid w:val="00586A21"/>
    <w:rsid w:val="00592C19"/>
    <w:rsid w:val="005A0720"/>
    <w:rsid w:val="005A1F73"/>
    <w:rsid w:val="005B2477"/>
    <w:rsid w:val="005C44A7"/>
    <w:rsid w:val="005C47CD"/>
    <w:rsid w:val="005D089A"/>
    <w:rsid w:val="005D2626"/>
    <w:rsid w:val="005E4240"/>
    <w:rsid w:val="005F3A32"/>
    <w:rsid w:val="005F683B"/>
    <w:rsid w:val="00600C17"/>
    <w:rsid w:val="00605970"/>
    <w:rsid w:val="00612A96"/>
    <w:rsid w:val="00621F67"/>
    <w:rsid w:val="0063295E"/>
    <w:rsid w:val="00636ADE"/>
    <w:rsid w:val="00640BDE"/>
    <w:rsid w:val="00645369"/>
    <w:rsid w:val="00647655"/>
    <w:rsid w:val="006553B1"/>
    <w:rsid w:val="00655F59"/>
    <w:rsid w:val="00660612"/>
    <w:rsid w:val="006648E4"/>
    <w:rsid w:val="00665632"/>
    <w:rsid w:val="006718C4"/>
    <w:rsid w:val="00675664"/>
    <w:rsid w:val="00676BA6"/>
    <w:rsid w:val="00677CC0"/>
    <w:rsid w:val="006A44B5"/>
    <w:rsid w:val="006A5D96"/>
    <w:rsid w:val="006A6BC0"/>
    <w:rsid w:val="006B2B18"/>
    <w:rsid w:val="006C49A5"/>
    <w:rsid w:val="006D1E25"/>
    <w:rsid w:val="006E206D"/>
    <w:rsid w:val="006E66EB"/>
    <w:rsid w:val="006F2861"/>
    <w:rsid w:val="00703F33"/>
    <w:rsid w:val="007052B6"/>
    <w:rsid w:val="0071631F"/>
    <w:rsid w:val="00717C51"/>
    <w:rsid w:val="007266EA"/>
    <w:rsid w:val="007302D2"/>
    <w:rsid w:val="007343A7"/>
    <w:rsid w:val="00736F68"/>
    <w:rsid w:val="00743C4F"/>
    <w:rsid w:val="00755717"/>
    <w:rsid w:val="00757AA6"/>
    <w:rsid w:val="007607DF"/>
    <w:rsid w:val="00761717"/>
    <w:rsid w:val="00764256"/>
    <w:rsid w:val="007658EE"/>
    <w:rsid w:val="0076648A"/>
    <w:rsid w:val="007747A2"/>
    <w:rsid w:val="00780EDC"/>
    <w:rsid w:val="007859F7"/>
    <w:rsid w:val="00787090"/>
    <w:rsid w:val="00787409"/>
    <w:rsid w:val="007935F6"/>
    <w:rsid w:val="00794758"/>
    <w:rsid w:val="007A1DA9"/>
    <w:rsid w:val="007A6152"/>
    <w:rsid w:val="007B0C37"/>
    <w:rsid w:val="007B60A5"/>
    <w:rsid w:val="007C130B"/>
    <w:rsid w:val="007D185E"/>
    <w:rsid w:val="007D2580"/>
    <w:rsid w:val="007E6436"/>
    <w:rsid w:val="00801193"/>
    <w:rsid w:val="0080128F"/>
    <w:rsid w:val="00801E96"/>
    <w:rsid w:val="00802C9A"/>
    <w:rsid w:val="008050A4"/>
    <w:rsid w:val="0081285B"/>
    <w:rsid w:val="00812FC3"/>
    <w:rsid w:val="00816AC4"/>
    <w:rsid w:val="008210D0"/>
    <w:rsid w:val="00831340"/>
    <w:rsid w:val="0083485F"/>
    <w:rsid w:val="00836102"/>
    <w:rsid w:val="00836EBE"/>
    <w:rsid w:val="00840775"/>
    <w:rsid w:val="008458CC"/>
    <w:rsid w:val="0085212D"/>
    <w:rsid w:val="00857EA9"/>
    <w:rsid w:val="008707BA"/>
    <w:rsid w:val="00870D6F"/>
    <w:rsid w:val="00874942"/>
    <w:rsid w:val="00877863"/>
    <w:rsid w:val="00887984"/>
    <w:rsid w:val="00894539"/>
    <w:rsid w:val="00894DFE"/>
    <w:rsid w:val="0089751D"/>
    <w:rsid w:val="008B6E8A"/>
    <w:rsid w:val="008B745C"/>
    <w:rsid w:val="008C41DC"/>
    <w:rsid w:val="008C4BFE"/>
    <w:rsid w:val="008C53E3"/>
    <w:rsid w:val="008C6F56"/>
    <w:rsid w:val="008D5784"/>
    <w:rsid w:val="008E124E"/>
    <w:rsid w:val="00901170"/>
    <w:rsid w:val="0090335D"/>
    <w:rsid w:val="00912BD7"/>
    <w:rsid w:val="00915DA8"/>
    <w:rsid w:val="00930A2E"/>
    <w:rsid w:val="00935A81"/>
    <w:rsid w:val="00943C9E"/>
    <w:rsid w:val="009450C6"/>
    <w:rsid w:val="009456A2"/>
    <w:rsid w:val="0095307A"/>
    <w:rsid w:val="00960CF6"/>
    <w:rsid w:val="00961FC0"/>
    <w:rsid w:val="00967281"/>
    <w:rsid w:val="00984549"/>
    <w:rsid w:val="009865D4"/>
    <w:rsid w:val="009A3924"/>
    <w:rsid w:val="009A58A6"/>
    <w:rsid w:val="009A62AC"/>
    <w:rsid w:val="009B1D7D"/>
    <w:rsid w:val="009B1FBB"/>
    <w:rsid w:val="009C092F"/>
    <w:rsid w:val="009C0EB0"/>
    <w:rsid w:val="009D304A"/>
    <w:rsid w:val="009D466F"/>
    <w:rsid w:val="009E495F"/>
    <w:rsid w:val="009F0C72"/>
    <w:rsid w:val="00A0328A"/>
    <w:rsid w:val="00A06661"/>
    <w:rsid w:val="00A16784"/>
    <w:rsid w:val="00A22934"/>
    <w:rsid w:val="00A26D23"/>
    <w:rsid w:val="00A30217"/>
    <w:rsid w:val="00A357F3"/>
    <w:rsid w:val="00A35AD3"/>
    <w:rsid w:val="00A52321"/>
    <w:rsid w:val="00A55A3D"/>
    <w:rsid w:val="00A642C8"/>
    <w:rsid w:val="00A748BE"/>
    <w:rsid w:val="00A756E3"/>
    <w:rsid w:val="00A8319F"/>
    <w:rsid w:val="00AA1948"/>
    <w:rsid w:val="00AA76A2"/>
    <w:rsid w:val="00AA7D7B"/>
    <w:rsid w:val="00AB3640"/>
    <w:rsid w:val="00AB52FF"/>
    <w:rsid w:val="00AD4EDE"/>
    <w:rsid w:val="00AE1C0F"/>
    <w:rsid w:val="00AE6FF3"/>
    <w:rsid w:val="00B01582"/>
    <w:rsid w:val="00B04143"/>
    <w:rsid w:val="00B0583C"/>
    <w:rsid w:val="00B061B5"/>
    <w:rsid w:val="00B12842"/>
    <w:rsid w:val="00B1404C"/>
    <w:rsid w:val="00B149B9"/>
    <w:rsid w:val="00B17309"/>
    <w:rsid w:val="00B225F2"/>
    <w:rsid w:val="00B22F2E"/>
    <w:rsid w:val="00B24550"/>
    <w:rsid w:val="00B30EB9"/>
    <w:rsid w:val="00B3660E"/>
    <w:rsid w:val="00B37F8C"/>
    <w:rsid w:val="00B40B7A"/>
    <w:rsid w:val="00B41183"/>
    <w:rsid w:val="00B41EAE"/>
    <w:rsid w:val="00B46FF8"/>
    <w:rsid w:val="00B557EB"/>
    <w:rsid w:val="00B56C40"/>
    <w:rsid w:val="00B64779"/>
    <w:rsid w:val="00B66F36"/>
    <w:rsid w:val="00B70D7A"/>
    <w:rsid w:val="00B86513"/>
    <w:rsid w:val="00B928C5"/>
    <w:rsid w:val="00B93D30"/>
    <w:rsid w:val="00B943B4"/>
    <w:rsid w:val="00B9680D"/>
    <w:rsid w:val="00BA433C"/>
    <w:rsid w:val="00BA47A6"/>
    <w:rsid w:val="00BA6D8D"/>
    <w:rsid w:val="00BB7D94"/>
    <w:rsid w:val="00BC170D"/>
    <w:rsid w:val="00BC6922"/>
    <w:rsid w:val="00BD0A72"/>
    <w:rsid w:val="00BD2164"/>
    <w:rsid w:val="00BD64B2"/>
    <w:rsid w:val="00BE302F"/>
    <w:rsid w:val="00BE4A6F"/>
    <w:rsid w:val="00C02C9A"/>
    <w:rsid w:val="00C02D34"/>
    <w:rsid w:val="00C05FFD"/>
    <w:rsid w:val="00C23093"/>
    <w:rsid w:val="00C24387"/>
    <w:rsid w:val="00C24A29"/>
    <w:rsid w:val="00C24FD8"/>
    <w:rsid w:val="00C2749A"/>
    <w:rsid w:val="00C27519"/>
    <w:rsid w:val="00C35653"/>
    <w:rsid w:val="00C4068C"/>
    <w:rsid w:val="00C40B67"/>
    <w:rsid w:val="00C47546"/>
    <w:rsid w:val="00C5532A"/>
    <w:rsid w:val="00C56C74"/>
    <w:rsid w:val="00C82A17"/>
    <w:rsid w:val="00C85B86"/>
    <w:rsid w:val="00C96F49"/>
    <w:rsid w:val="00CA2290"/>
    <w:rsid w:val="00CA22F3"/>
    <w:rsid w:val="00CA2AB5"/>
    <w:rsid w:val="00CB3FE5"/>
    <w:rsid w:val="00CC7365"/>
    <w:rsid w:val="00CD12BB"/>
    <w:rsid w:val="00CD7CAB"/>
    <w:rsid w:val="00CE26F4"/>
    <w:rsid w:val="00CF0394"/>
    <w:rsid w:val="00CF7C06"/>
    <w:rsid w:val="00D16436"/>
    <w:rsid w:val="00D16713"/>
    <w:rsid w:val="00D17C00"/>
    <w:rsid w:val="00D2203F"/>
    <w:rsid w:val="00D24813"/>
    <w:rsid w:val="00D32089"/>
    <w:rsid w:val="00D33C7D"/>
    <w:rsid w:val="00D40144"/>
    <w:rsid w:val="00D56E63"/>
    <w:rsid w:val="00D609A7"/>
    <w:rsid w:val="00D6537A"/>
    <w:rsid w:val="00D7161E"/>
    <w:rsid w:val="00D80EDE"/>
    <w:rsid w:val="00D90778"/>
    <w:rsid w:val="00D93E55"/>
    <w:rsid w:val="00D96026"/>
    <w:rsid w:val="00D965B8"/>
    <w:rsid w:val="00DB6532"/>
    <w:rsid w:val="00DD7EC5"/>
    <w:rsid w:val="00DE519D"/>
    <w:rsid w:val="00DE63D5"/>
    <w:rsid w:val="00DF092E"/>
    <w:rsid w:val="00E05FF9"/>
    <w:rsid w:val="00E13659"/>
    <w:rsid w:val="00E166E2"/>
    <w:rsid w:val="00E304E7"/>
    <w:rsid w:val="00E30825"/>
    <w:rsid w:val="00E44644"/>
    <w:rsid w:val="00E47063"/>
    <w:rsid w:val="00E51154"/>
    <w:rsid w:val="00E5121D"/>
    <w:rsid w:val="00E57C7F"/>
    <w:rsid w:val="00E62D15"/>
    <w:rsid w:val="00E7161B"/>
    <w:rsid w:val="00E74016"/>
    <w:rsid w:val="00E765F1"/>
    <w:rsid w:val="00E775F7"/>
    <w:rsid w:val="00E939B3"/>
    <w:rsid w:val="00EB15EA"/>
    <w:rsid w:val="00EB5E90"/>
    <w:rsid w:val="00EC7390"/>
    <w:rsid w:val="00ED1065"/>
    <w:rsid w:val="00ED2E0E"/>
    <w:rsid w:val="00ED2FD7"/>
    <w:rsid w:val="00ED7F62"/>
    <w:rsid w:val="00EE3A71"/>
    <w:rsid w:val="00EE4C7A"/>
    <w:rsid w:val="00EE4F4C"/>
    <w:rsid w:val="00EF44BF"/>
    <w:rsid w:val="00EF644A"/>
    <w:rsid w:val="00F02A6B"/>
    <w:rsid w:val="00F0707E"/>
    <w:rsid w:val="00F2034F"/>
    <w:rsid w:val="00F23494"/>
    <w:rsid w:val="00F24AF9"/>
    <w:rsid w:val="00F30E7B"/>
    <w:rsid w:val="00F334A4"/>
    <w:rsid w:val="00F4096C"/>
    <w:rsid w:val="00F429EE"/>
    <w:rsid w:val="00F5524B"/>
    <w:rsid w:val="00F6785C"/>
    <w:rsid w:val="00F77475"/>
    <w:rsid w:val="00F77B5B"/>
    <w:rsid w:val="00F84EA8"/>
    <w:rsid w:val="00F85099"/>
    <w:rsid w:val="00F87669"/>
    <w:rsid w:val="00FB7A0F"/>
    <w:rsid w:val="00FC3EE2"/>
    <w:rsid w:val="00FD3E03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36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3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62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2015-04-08T11:36:00Z</dcterms:created>
  <dcterms:modified xsi:type="dcterms:W3CDTF">2015-04-08T11:36:00Z</dcterms:modified>
</cp:coreProperties>
</file>