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0F" w:rsidRPr="002671C0" w:rsidRDefault="00B23B0F" w:rsidP="001C5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2671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Последняя </w:t>
      </w:r>
      <w:r w:rsidR="007254FA" w:rsidRPr="002671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оздоровительная </w:t>
      </w:r>
      <w:r w:rsidRPr="002671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смена для </w:t>
      </w:r>
      <w:proofErr w:type="spellStart"/>
      <w:r w:rsidRPr="002671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новомосковских</w:t>
      </w:r>
      <w:proofErr w:type="spellEnd"/>
      <w:r w:rsidRPr="002671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ребят</w:t>
      </w:r>
    </w:p>
    <w:p w:rsidR="00DE2E14" w:rsidRPr="007254FA" w:rsidRDefault="00DE2E14" w:rsidP="001C5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23B0F" w:rsidRPr="0052720B" w:rsidRDefault="00DE2E14" w:rsidP="00DE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43275" cy="2524125"/>
            <wp:effectExtent l="19050" t="0" r="9525" b="0"/>
            <wp:docPr id="1" name="Рисунок 1" descr="http://tulasmi.ru/content/uploads/2014/07/20140703-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lasmi.ru/content/uploads/2014/07/20140703-le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14" cy="252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FA" w:rsidRDefault="007254FA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прошедшей неделе стартовала заключительная IV-я детская оздоровительная смена 2015 года. </w:t>
      </w:r>
    </w:p>
    <w:p w:rsidR="00B23B0F" w:rsidRPr="0052720B" w:rsidRDefault="007254FA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следует отдохнуть и поправить здоровье в санаторные оздоровительные учреждения, расположенные на территории Тульской области и за ее пределами, выехали в общей сложности 146 юных жителей городского округа.</w:t>
      </w:r>
    </w:p>
    <w:p w:rsidR="00B23B0F" w:rsidRPr="0052720B" w:rsidRDefault="00257F3F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радушно распахнули двери здравницы «Золотой колос», «Химик» (Туапсинский район Краснодарского края), «Синтетик» (</w:t>
      </w:r>
      <w:proofErr w:type="spellStart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Щекинский</w:t>
      </w:r>
      <w:proofErr w:type="spellEnd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район), «ЕЗСК сервис» (</w:t>
      </w:r>
      <w:proofErr w:type="spellStart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Ефремовский</w:t>
      </w:r>
      <w:proofErr w:type="spellEnd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район), «Алексин-Бор» и «Молния» (Алексин) и ряд других.</w:t>
      </w:r>
      <w:proofErr w:type="gramEnd"/>
    </w:p>
    <w:p w:rsidR="00257F3F" w:rsidRDefault="00257F3F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273 человека, среди которых воспитанники спортивных секций и объединений, творческих коллективов, выехали в загородный оздоровительный лагерь «</w:t>
      </w:r>
      <w:proofErr w:type="spellStart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Велегож</w:t>
      </w:r>
      <w:proofErr w:type="spellEnd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расположенный в живописном уголке Заокского района. </w:t>
      </w:r>
    </w:p>
    <w:p w:rsidR="00257F3F" w:rsidRDefault="00257F3F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этого лагеря традиционно будут реализованы муниципальные выездные профильные программы «Спортивный Новомосковск» и «Творческий Новомосковск».</w:t>
      </w:r>
    </w:p>
    <w:p w:rsidR="00B23B0F" w:rsidRPr="0052720B" w:rsidRDefault="00257F3F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Нашлось в «</w:t>
      </w:r>
      <w:proofErr w:type="spellStart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Велегоже</w:t>
      </w:r>
      <w:proofErr w:type="spellEnd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» место и для пятнадцати ребят, чье поведение могло бы быть и лучше. То есть для тех, кто по тем или иным причинам взят на профилактический учет в подразделении по делам несовершеннолетних ОМВД России по городу Новомосковску.</w:t>
      </w:r>
    </w:p>
    <w:p w:rsidR="00B23B0F" w:rsidRPr="0052720B" w:rsidRDefault="001C5E3B" w:rsidP="001C5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20 наших школьников отдыхают в загородном оздоровительном лагере «Восток» в </w:t>
      </w:r>
      <w:proofErr w:type="spellStart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>Веневском</w:t>
      </w:r>
      <w:proofErr w:type="spellEnd"/>
      <w:r w:rsidR="00B23B0F" w:rsidRPr="0052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принадлежащем ОАО «Российские железные дороги».</w:t>
      </w:r>
    </w:p>
    <w:p w:rsidR="00065C89" w:rsidRPr="0052720B" w:rsidRDefault="00BB38CC" w:rsidP="001C5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12FCC" w:rsidRPr="0052720B">
          <w:rPr>
            <w:rStyle w:val="a4"/>
            <w:rFonts w:ascii="Times New Roman" w:hAnsi="Times New Roman" w:cs="Times New Roman"/>
            <w:sz w:val="28"/>
            <w:szCs w:val="28"/>
          </w:rPr>
          <w:t>http://youtube.com/watch?v=8foRH-wAaVU</w:t>
        </w:r>
      </w:hyperlink>
    </w:p>
    <w:p w:rsidR="00712FCC" w:rsidRPr="0052720B" w:rsidRDefault="00712FCC" w:rsidP="00257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2FCC" w:rsidRPr="0052720B" w:rsidSect="005272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B0F"/>
    <w:rsid w:val="00065C89"/>
    <w:rsid w:val="001C5E3B"/>
    <w:rsid w:val="00257F3F"/>
    <w:rsid w:val="002671C0"/>
    <w:rsid w:val="002C5C97"/>
    <w:rsid w:val="004B2EF0"/>
    <w:rsid w:val="0052720B"/>
    <w:rsid w:val="00712FCC"/>
    <w:rsid w:val="007254FA"/>
    <w:rsid w:val="00B23B0F"/>
    <w:rsid w:val="00BB38CC"/>
    <w:rsid w:val="00D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0"/>
  </w:style>
  <w:style w:type="paragraph" w:styleId="1">
    <w:name w:val="heading 1"/>
    <w:basedOn w:val="a"/>
    <w:link w:val="10"/>
    <w:uiPriority w:val="9"/>
    <w:qFormat/>
    <w:rsid w:val="00B23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B0F"/>
  </w:style>
  <w:style w:type="character" w:styleId="a4">
    <w:name w:val="Hyperlink"/>
    <w:basedOn w:val="a0"/>
    <w:uiPriority w:val="99"/>
    <w:unhideWhenUsed/>
    <w:rsid w:val="00B2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be.com/watch?v=8foRH-wAaV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8</cp:revision>
  <dcterms:created xsi:type="dcterms:W3CDTF">2015-08-28T12:45:00Z</dcterms:created>
  <dcterms:modified xsi:type="dcterms:W3CDTF">2015-08-31T09:13:00Z</dcterms:modified>
</cp:coreProperties>
</file>