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2C3" w:rsidRPr="003E44E7" w:rsidRDefault="005F54BD" w:rsidP="003E4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E44E7">
        <w:rPr>
          <w:rFonts w:ascii="Times New Roman" w:hAnsi="Times New Roman" w:cs="Times New Roman"/>
          <w:b/>
          <w:sz w:val="24"/>
          <w:szCs w:val="24"/>
        </w:rPr>
        <w:t>Акция «День семьи, любви и верности»</w:t>
      </w:r>
    </w:p>
    <w:p w:rsidR="005F54BD" w:rsidRPr="003E44E7" w:rsidRDefault="005F54B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ab/>
        <w:t>Ежегодно 8 июля в нашей стране отмечается Всероссийский день семьи, любви и верности. Акция проводится для привлечения внимания общества к институту семьи, его роли в современном обществе.</w:t>
      </w:r>
    </w:p>
    <w:p w:rsidR="005F54BD" w:rsidRPr="003E44E7" w:rsidRDefault="005F54B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ab/>
        <w:t xml:space="preserve">МБУ «Молодежный центр Барс» традиционно присоединился к проведению всероссийской акции «Всем –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СемьЯ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!» и организовал поздравление горожан и гостей </w:t>
      </w:r>
      <w:r w:rsidR="00771E70" w:rsidRPr="003E44E7">
        <w:rPr>
          <w:rFonts w:ascii="Times New Roman" w:hAnsi="Times New Roman" w:cs="Times New Roman"/>
          <w:sz w:val="24"/>
          <w:szCs w:val="24"/>
        </w:rPr>
        <w:t xml:space="preserve">города на площадке перед </w:t>
      </w:r>
      <w:proofErr w:type="spellStart"/>
      <w:r w:rsidR="00771E70" w:rsidRPr="003E44E7">
        <w:rPr>
          <w:rFonts w:ascii="Times New Roman" w:hAnsi="Times New Roman" w:cs="Times New Roman"/>
          <w:sz w:val="24"/>
          <w:szCs w:val="24"/>
        </w:rPr>
        <w:t>ЗАГСом</w:t>
      </w:r>
      <w:proofErr w:type="spellEnd"/>
      <w:r w:rsidR="00771E70" w:rsidRPr="003E44E7">
        <w:rPr>
          <w:rFonts w:ascii="Times New Roman" w:hAnsi="Times New Roman" w:cs="Times New Roman"/>
          <w:sz w:val="24"/>
          <w:szCs w:val="24"/>
        </w:rPr>
        <w:t>.</w:t>
      </w:r>
      <w:r w:rsidRPr="003E44E7">
        <w:rPr>
          <w:rFonts w:ascii="Times New Roman" w:hAnsi="Times New Roman" w:cs="Times New Roman"/>
          <w:sz w:val="24"/>
          <w:szCs w:val="24"/>
        </w:rPr>
        <w:t xml:space="preserve"> Сотрудники молодежного центра поздравляли всех с народным праздником и дарили магниты с атрибутикой Дня семьи, где изображен узор в стиле русского поля с цветущими васильками и ромашками.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Елабужане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 и гости города охотно откликнулись на участие в акции и с удовольствием </w:t>
      </w:r>
      <w:r w:rsidR="00771E70" w:rsidRPr="003E44E7">
        <w:rPr>
          <w:rFonts w:ascii="Times New Roman" w:hAnsi="Times New Roman" w:cs="Times New Roman"/>
          <w:sz w:val="24"/>
          <w:szCs w:val="24"/>
        </w:rPr>
        <w:t>фотографировались.</w:t>
      </w:r>
    </w:p>
    <w:p w:rsidR="00544548" w:rsidRPr="003E44E7" w:rsidRDefault="00771E70" w:rsidP="003E44E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647F5" wp14:editId="5A133148">
            <wp:extent cx="2804746" cy="2143329"/>
            <wp:effectExtent l="0" t="0" r="0" b="0"/>
            <wp:docPr id="12" name="Рисунок 12" descr="G:\DCIM\124___07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4___07\IMG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48" cy="21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4E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44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68899" wp14:editId="6BC32F92">
            <wp:extent cx="2945423" cy="2250831"/>
            <wp:effectExtent l="0" t="0" r="7620" b="0"/>
            <wp:docPr id="13" name="Рисунок 13" descr="G:\DCIM\124___07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4___07\IMG_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35" cy="22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48" w:rsidRPr="003E44E7" w:rsidRDefault="00544548" w:rsidP="003E44E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44548" w:rsidRPr="003E44E7" w:rsidRDefault="00771B65" w:rsidP="003E44E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4D3A6" wp14:editId="66385873">
            <wp:extent cx="2781791" cy="2127739"/>
            <wp:effectExtent l="0" t="0" r="0" b="6350"/>
            <wp:docPr id="15" name="Рисунок 15" descr="G:\DCIM\124___07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24___07\IMG_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43" cy="21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4E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44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6291E" wp14:editId="7384289B">
            <wp:extent cx="2753552" cy="2171700"/>
            <wp:effectExtent l="0" t="0" r="8890" b="0"/>
            <wp:docPr id="16" name="Рисунок 16" descr="G:\DCIM\124___07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24___07\IMG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88" cy="21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48" w:rsidRPr="003E44E7" w:rsidRDefault="00544548" w:rsidP="003E4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>Антиалкогольный кинолекторий «Береги себя!</w:t>
      </w:r>
    </w:p>
    <w:p w:rsidR="00544548" w:rsidRPr="003E44E7" w:rsidRDefault="00544548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ab/>
      </w:r>
      <w:r w:rsidRPr="003E44E7">
        <w:rPr>
          <w:rFonts w:ascii="Times New Roman" w:hAnsi="Times New Roman" w:cs="Times New Roman"/>
          <w:sz w:val="24"/>
          <w:szCs w:val="24"/>
        </w:rPr>
        <w:t>6 июля 2015 года на базе  в ДОЛ «Юный строитель» молодежный центр «Барс» ЕМР  организовал антиалкогольный кинолекторий « Береги себя». В  начале мероприятия главный врач, нарколог города и района, заведующий наркологического отделения</w:t>
      </w:r>
      <w:proofErr w:type="gramStart"/>
      <w:r w:rsidRPr="003E44E7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3E44E7">
        <w:rPr>
          <w:rFonts w:ascii="Times New Roman" w:hAnsi="Times New Roman" w:cs="Times New Roman"/>
          <w:sz w:val="24"/>
          <w:szCs w:val="24"/>
        </w:rPr>
        <w:t>олубев Вячеслав Сергеевич рассказал</w:t>
      </w:r>
      <w:r w:rsidRPr="003E4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44E7">
        <w:rPr>
          <w:rFonts w:ascii="Times New Roman" w:hAnsi="Times New Roman" w:cs="Times New Roman"/>
          <w:sz w:val="24"/>
          <w:szCs w:val="24"/>
        </w:rPr>
        <w:t xml:space="preserve">о пагубных последствиях употребления алкоголя  и его вреде  на организм. По завершению был представлен видеоролик короткометражного фильма «Береги себя» информирующий о страшных последствиях употребления алкоголя. Фильм произвел на участников сильнейшее впечатление. </w:t>
      </w:r>
    </w:p>
    <w:p w:rsidR="00544548" w:rsidRPr="003E44E7" w:rsidRDefault="003E44E7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72769FA" wp14:editId="4E1966E6">
            <wp:simplePos x="0" y="0"/>
            <wp:positionH relativeFrom="column">
              <wp:posOffset>3060065</wp:posOffset>
            </wp:positionH>
            <wp:positionV relativeFrom="paragraph">
              <wp:posOffset>114935</wp:posOffset>
            </wp:positionV>
            <wp:extent cx="2682240" cy="1515110"/>
            <wp:effectExtent l="0" t="0" r="3810" b="8890"/>
            <wp:wrapNone/>
            <wp:docPr id="4" name="Рисунок 4" descr="F:\Антиалкогольный видеопоказ Береги себя!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тиалкогольный видеопоказ Береги себя!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548"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89BB0" wp14:editId="5CD97AEA">
            <wp:extent cx="2602523" cy="1553119"/>
            <wp:effectExtent l="0" t="0" r="7620" b="9525"/>
            <wp:docPr id="1" name="Рисунок 1" descr="F:\Антиалкогольный видеопоказ Береги себя!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иалкогольный видеопоказ Береги себя!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64" cy="15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548"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E4D43E4" wp14:editId="1532565A">
            <wp:simplePos x="0" y="0"/>
            <wp:positionH relativeFrom="column">
              <wp:posOffset>-6970</wp:posOffset>
            </wp:positionH>
            <wp:positionV relativeFrom="paragraph">
              <wp:posOffset>3526274</wp:posOffset>
            </wp:positionV>
            <wp:extent cx="5826125" cy="3529965"/>
            <wp:effectExtent l="0" t="0" r="3175" b="0"/>
            <wp:wrapNone/>
            <wp:docPr id="2" name="Рисунок 2" descr="F:\Антиалкогольный видеопоказ Береги себя!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тиалкогольный видеопоказ Береги себя!\IMG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548" w:rsidRPr="003E44E7" w:rsidRDefault="00544548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4548" w:rsidRPr="003E44E7" w:rsidRDefault="00544548" w:rsidP="003E4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Городской конкурс эскизов, рисунков </w:t>
      </w:r>
    </w:p>
    <w:p w:rsidR="00544548" w:rsidRPr="003E44E7" w:rsidRDefault="00544548" w:rsidP="003E4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>«Моя семья говорит наркотикам – Нет!</w:t>
      </w:r>
    </w:p>
    <w:p w:rsidR="00544548" w:rsidRPr="003E44E7" w:rsidRDefault="00544548" w:rsidP="003E44E7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>С 1 по 6 июля 2015 года Молодежным Центром «Барс» был объявлен городской  конкурс эскизов, рисунков, графических изображений, коллажей, работ с использованием природных материалов, несущих идеи антинаркотического содержания «Моя семья говорит наркотикам – Нет!»</w:t>
      </w:r>
      <w:r w:rsidRPr="003E44E7">
        <w:rPr>
          <w:rFonts w:ascii="Times New Roman" w:hAnsi="Times New Roman" w:cs="Times New Roman"/>
          <w:sz w:val="24"/>
          <w:szCs w:val="24"/>
        </w:rPr>
        <w:tab/>
      </w:r>
    </w:p>
    <w:p w:rsidR="00544548" w:rsidRPr="003E44E7" w:rsidRDefault="00544548" w:rsidP="003E44E7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 xml:space="preserve">Молодежный центр «Барс» совместно с главным врачом наркологом города и района, </w:t>
      </w:r>
      <w:proofErr w:type="gramStart"/>
      <w:r w:rsidRPr="003E44E7"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 w:rsidRPr="003E44E7">
        <w:rPr>
          <w:rFonts w:ascii="Times New Roman" w:hAnsi="Times New Roman" w:cs="Times New Roman"/>
          <w:sz w:val="24"/>
          <w:szCs w:val="24"/>
        </w:rPr>
        <w:t xml:space="preserve"> наркологического отделения Голубевым Вячеславом Сергеевичем в рамках кинолектория «Береги себя!» выбрали лучшие  работы участников.</w:t>
      </w:r>
    </w:p>
    <w:p w:rsidR="00544548" w:rsidRPr="003E44E7" w:rsidRDefault="00544548" w:rsidP="003E44E7">
      <w:pPr>
        <w:spacing w:after="0" w:line="240" w:lineRule="auto"/>
        <w:ind w:firstLine="45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4F9B6" wp14:editId="4F4C78EF">
            <wp:extent cx="4714875" cy="2905679"/>
            <wp:effectExtent l="0" t="0" r="0" b="9525"/>
            <wp:docPr id="5" name="Рисунок 5" descr="G:\DCIM\124___07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4___07\IMG_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90" cy="290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48" w:rsidRPr="003E44E7" w:rsidRDefault="00544548" w:rsidP="003E44E7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4BD" w:rsidRPr="003E44E7" w:rsidRDefault="005F54BD" w:rsidP="003E4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>Патриотическая беседа « Мы - дети войны».</w:t>
      </w:r>
    </w:p>
    <w:p w:rsidR="00771B65" w:rsidRPr="003E44E7" w:rsidRDefault="00771B65" w:rsidP="003E44E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4BD" w:rsidRPr="003E44E7" w:rsidRDefault="005F54BD" w:rsidP="003E44E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44E7">
        <w:rPr>
          <w:rFonts w:ascii="Times New Roman" w:hAnsi="Times New Roman" w:cs="Times New Roman"/>
          <w:sz w:val="24"/>
          <w:szCs w:val="24"/>
        </w:rPr>
        <w:t>Сегодня, 13 июля 2015 года, на базе ДОЛ «Юный строитель» Молодежный центр «Барс» ЕМР организовал встречу отдыхающих ребят с тружеником тыла, ветераном труда - Ольгой Дмитриевной Якушевой.</w:t>
      </w:r>
      <w:r w:rsidRPr="003E44E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3E44E7">
        <w:rPr>
          <w:rFonts w:ascii="Times New Roman" w:hAnsi="Times New Roman" w:cs="Times New Roman"/>
          <w:sz w:val="24"/>
          <w:szCs w:val="24"/>
          <w:shd w:val="clear" w:color="auto" w:fill="FFFFFF"/>
        </w:rPr>
        <w:t>Патриотическая беседа с ребятами прошла на тему: «Мы - дети войны».</w:t>
      </w:r>
    </w:p>
    <w:p w:rsidR="005F54BD" w:rsidRPr="003E44E7" w:rsidRDefault="005F54BD" w:rsidP="003E44E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44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с огромным вниманием слушали трогательные рассказы Ольги Дмитриевны о своём тяжелом детстве, о тяготах военного лихолетья, о том, как фронт и тыл были едины в стремлении победить врага. </w:t>
      </w:r>
    </w:p>
    <w:p w:rsidR="005F54BD" w:rsidRPr="003E44E7" w:rsidRDefault="005F54BD" w:rsidP="003E44E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44E7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Молодому поколению наша землячка пожелала никогда не видеть таких трудностей, ребята в свою очередь поблагодарили Ольгу Дмитриевну бурными аплодисментами и пожелали здоровья и долголетия.</w:t>
      </w:r>
    </w:p>
    <w:p w:rsidR="005F54BD" w:rsidRPr="003E44E7" w:rsidRDefault="005F54BD" w:rsidP="003E44E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D608D" wp14:editId="0FEDD9DE">
            <wp:extent cx="4747846" cy="2690446"/>
            <wp:effectExtent l="0" t="0" r="0" b="0"/>
            <wp:docPr id="7" name="Рисунок 2" descr="H:\DCIM\124___07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24___07\IMG_0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27" cy="26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65" w:rsidRPr="003E44E7" w:rsidRDefault="00771B65" w:rsidP="003E44E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4BD" w:rsidRPr="003E44E7" w:rsidRDefault="005F54BD" w:rsidP="003E4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E44E7">
        <w:rPr>
          <w:rFonts w:ascii="Times New Roman" w:hAnsi="Times New Roman" w:cs="Times New Roman"/>
          <w:b/>
          <w:sz w:val="24"/>
          <w:szCs w:val="24"/>
        </w:rPr>
        <w:t xml:space="preserve">Беседа-лекция «Гигиена подросткового периода для девочек» и танцевальный </w:t>
      </w:r>
      <w:proofErr w:type="spellStart"/>
      <w:r w:rsidRPr="003E44E7">
        <w:rPr>
          <w:rFonts w:ascii="Times New Roman" w:hAnsi="Times New Roman" w:cs="Times New Roman"/>
          <w:b/>
          <w:sz w:val="24"/>
          <w:szCs w:val="24"/>
        </w:rPr>
        <w:t>флешмоб</w:t>
      </w:r>
      <w:proofErr w:type="spellEnd"/>
      <w:r w:rsidRPr="003E44E7">
        <w:rPr>
          <w:rFonts w:ascii="Times New Roman" w:hAnsi="Times New Roman" w:cs="Times New Roman"/>
          <w:b/>
          <w:sz w:val="24"/>
          <w:szCs w:val="24"/>
        </w:rPr>
        <w:t xml:space="preserve"> «Мы за здоровый образ жизни!».</w:t>
      </w:r>
      <w:proofErr w:type="gramEnd"/>
    </w:p>
    <w:p w:rsidR="005F54BD" w:rsidRPr="003E44E7" w:rsidRDefault="005F54BD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44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23 июля 2015 года Молодежным центром «Барс» для отдыхающих ребят в ДОЛ «Юный строитель» было организовано сразу 2 мероприятия, посвященных Здоровому Образу Жизни: лекция-беседа «Гигиена подросткового возраста» и танцевальный </w:t>
      </w:r>
      <w:proofErr w:type="spellStart"/>
      <w:r w:rsidRPr="003E44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флеш</w:t>
      </w:r>
      <w:proofErr w:type="spellEnd"/>
      <w:r w:rsidRPr="003E44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-моб « Мы за Здоровый Образ жизни». </w:t>
      </w:r>
    </w:p>
    <w:p w:rsidR="005F54BD" w:rsidRPr="003E44E7" w:rsidRDefault="005F54BD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44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Разговор о гигиене подросткового возраста вела акушерка</w:t>
      </w:r>
      <w:r w:rsidRPr="003E44E7">
        <w:rPr>
          <w:rFonts w:ascii="Times New Roman" w:hAnsi="Times New Roman" w:cs="Times New Roman"/>
          <w:sz w:val="24"/>
          <w:szCs w:val="24"/>
        </w:rPr>
        <w:t xml:space="preserve"> кабинета планирования семьи в женской консультации Поликлиники Елабужского ЦРБ 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Шарифуллина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 Елена Анатольевна</w:t>
      </w:r>
      <w:r w:rsidRPr="003E44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Специалист рассказала о значимости полового воспитания и его важных составляющих, таких как:  сохранение репродуктивного здоровья, ранние половые связи и их последствия. Помимо этого акушерка способствовала закреплению навыков ЗОЖ, затронув тему рационального питания. Встреча прошла в доброжелательной и оживленной беседе.</w:t>
      </w:r>
    </w:p>
    <w:p w:rsidR="005F54BD" w:rsidRPr="003E44E7" w:rsidRDefault="005F54BD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F54BD" w:rsidRPr="003E44E7" w:rsidRDefault="003E44E7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5F54BD" w:rsidRPr="003E44E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261FFAC" wp14:editId="549A20DB">
            <wp:extent cx="2449090" cy="1987062"/>
            <wp:effectExtent l="0" t="0" r="8890" b="0"/>
            <wp:docPr id="9" name="Рисунок 9" descr="G:\DCIM\124___07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4___07\IMG_03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97" cy="19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     </w:t>
      </w:r>
      <w:r w:rsidRPr="003E44E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C317CB" wp14:editId="7A74C931">
            <wp:extent cx="2382715" cy="1944129"/>
            <wp:effectExtent l="0" t="0" r="0" b="0"/>
            <wp:docPr id="10" name="Рисунок 10" descr="G:\DCIM\124___07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4___07\IMG_0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91" cy="195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BD" w:rsidRPr="003E44E7" w:rsidRDefault="005F54BD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274F8" w:rsidRPr="003E44E7" w:rsidRDefault="00A274F8" w:rsidP="003E4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>Ле</w:t>
      </w:r>
      <w:r w:rsidR="00631BFE" w:rsidRPr="003E44E7">
        <w:rPr>
          <w:rFonts w:ascii="Times New Roman" w:hAnsi="Times New Roman" w:cs="Times New Roman"/>
          <w:b/>
          <w:sz w:val="24"/>
          <w:szCs w:val="24"/>
        </w:rPr>
        <w:t>кция « Всегда есть выход!»</w:t>
      </w:r>
    </w:p>
    <w:p w:rsidR="00631BFE" w:rsidRPr="003E44E7" w:rsidRDefault="00631BFE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ab/>
        <w:t>28 июля 2015 года МБУ «Молодежный цент «Барс» ЕМР для детей и подростков отдыхающих в ДОЛ «Юный строитель» организовал встречу со специалистами отделения социальной помощи семьи и детям комплексного центра социального обслуживания населения «Доверие». Встреча была организована с целью повышения информирования детей и подростков о доступности услуги экстренной психологической помощи по телефону, специфике оказания этой помощи.</w:t>
      </w:r>
    </w:p>
    <w:p w:rsidR="00631BFE" w:rsidRPr="003E44E7" w:rsidRDefault="00631BFE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ab/>
        <w:t xml:space="preserve">Психологи КЦСОН «Доверие» </w:t>
      </w:r>
      <w:r w:rsidR="00B95824" w:rsidRPr="003E44E7">
        <w:rPr>
          <w:rFonts w:ascii="Times New Roman" w:hAnsi="Times New Roman" w:cs="Times New Roman"/>
          <w:sz w:val="24"/>
          <w:szCs w:val="24"/>
        </w:rPr>
        <w:t>прочитали тематическую лекцию «Всегда есть выход», рассмотрели различные ситуации, в которых не обойтись без помощи квалифицированного специалиста, а также ответили на интересующие  ребят вопросы</w:t>
      </w:r>
      <w:proofErr w:type="gramStart"/>
      <w:r w:rsidR="00B95824" w:rsidRPr="003E44E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ab/>
        <w:t>Каждый участник встречи получил памятные листовки с номерами общероссийского Телефона доверия.</w:t>
      </w:r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5824" w:rsidRPr="003E44E7" w:rsidRDefault="00B95824" w:rsidP="003E4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>Празднование всероссийской Спасской  Ярмарки 2015 год.</w:t>
      </w:r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ab/>
        <w:t>Сегодня 31 июля 2015 года в рамках празднования Всероссийской Спасской ярмарки на территории Шишкинских прудов МБУ «Молодежный центр «Барс» при поддержке МКУ «Управления по делам молодежи, спорта и туризма ЕМР» организовал площадку для сдачи тестовых нормативов комплекса ГТО для всех желающих.</w:t>
      </w:r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4703F5" wp14:editId="3A6FA42C">
            <wp:extent cx="2795954" cy="1749669"/>
            <wp:effectExtent l="0" t="0" r="4445" b="3175"/>
            <wp:docPr id="18" name="Рисунок 18" descr="D:\Фото 2015\Спасская ярмарка\b3j1F8LSJ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15\Спасская ярмарка\b3j1F8LSJ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45" cy="17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4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3E44E7"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58E087" wp14:editId="2EAA67B3">
            <wp:extent cx="2795954" cy="1739981"/>
            <wp:effectExtent l="0" t="0" r="4445" b="0"/>
            <wp:docPr id="19" name="Рисунок 19" descr="D:\Фото 2015\Спасская ярмарка\7nOWD-Jl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15\Спасская ярмарка\7nOWD-JlT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36" cy="17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D096F" wp14:editId="4B9F8EA9">
            <wp:extent cx="2803701" cy="1837593"/>
            <wp:effectExtent l="0" t="0" r="0" b="0"/>
            <wp:docPr id="21" name="Рисунок 21" descr="D:\Фото 2015\Спасская ярмарка\LVnp3bzK5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5\Спасская ярмарка\LVnp3bzK5S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01" cy="18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4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3E44E7"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B4803" wp14:editId="6E866BC9">
            <wp:extent cx="2742598" cy="1837592"/>
            <wp:effectExtent l="0" t="0" r="635" b="0"/>
            <wp:docPr id="22" name="Рисунок 22" descr="D:\Фото 2015\Спасская ярмарка\jrNWXHOPW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5\Спасская ярмарка\jrNWXHOPWY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68" cy="18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5824" w:rsidRPr="003E44E7" w:rsidRDefault="00B95824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1B5AF" wp14:editId="6183AC1A">
            <wp:extent cx="2795954" cy="1987061"/>
            <wp:effectExtent l="0" t="0" r="4445" b="0"/>
            <wp:docPr id="25" name="Рисунок 25" descr="D:\Фото 2015\Спасская ярмарка\ierkWy0pt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5\Спасская ярмарка\ierkWy0ptP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65" cy="19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4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3E44E7"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AE9F3" wp14:editId="001DECF1">
            <wp:extent cx="2794344" cy="1987061"/>
            <wp:effectExtent l="0" t="0" r="6350" b="0"/>
            <wp:docPr id="26" name="Рисунок 26" descr="D:\Фото 2015\Спасская ярмарка\dCXT7NtNv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5\Спасская ярмарка\dCXT7NtNv0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72" cy="19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6D" w:rsidRPr="003E44E7" w:rsidRDefault="004D7F6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7F6D" w:rsidRPr="003E44E7" w:rsidRDefault="004D7F6D" w:rsidP="003E4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E44E7">
        <w:rPr>
          <w:rFonts w:ascii="Times New Roman" w:hAnsi="Times New Roman" w:cs="Times New Roman"/>
          <w:b/>
          <w:sz w:val="24"/>
          <w:szCs w:val="24"/>
        </w:rPr>
        <w:t>Антитеррористический</w:t>
      </w:r>
      <w:proofErr w:type="gramEnd"/>
      <w:r w:rsidRPr="003E44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44E7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3E44E7">
        <w:rPr>
          <w:rFonts w:ascii="Times New Roman" w:hAnsi="Times New Roman" w:cs="Times New Roman"/>
          <w:b/>
          <w:sz w:val="24"/>
          <w:szCs w:val="24"/>
        </w:rPr>
        <w:t xml:space="preserve"> «Своя игра» </w:t>
      </w:r>
    </w:p>
    <w:p w:rsidR="004D7F6D" w:rsidRPr="003E44E7" w:rsidRDefault="004D7F6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F6D" w:rsidRPr="003E44E7" w:rsidRDefault="004D7F6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ab/>
      </w:r>
      <w:r w:rsidRPr="003E44E7">
        <w:rPr>
          <w:rFonts w:ascii="Times New Roman" w:hAnsi="Times New Roman" w:cs="Times New Roman"/>
          <w:sz w:val="24"/>
          <w:szCs w:val="24"/>
        </w:rPr>
        <w:t xml:space="preserve">МБУ «Молодежный центр «Барс» ЕМР регулярно для детей и подростков г. Елабуга проводит работу по профилактике терроризма и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экстримизма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E44E7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Pr="003E44E7">
        <w:rPr>
          <w:rFonts w:ascii="Times New Roman" w:hAnsi="Times New Roman" w:cs="Times New Roman"/>
          <w:sz w:val="24"/>
          <w:szCs w:val="24"/>
        </w:rPr>
        <w:t xml:space="preserve"> например 14 августа на базе ДОЛ «Юный строитель» для отдыхающих ребят сотрудники молодежного центра организовал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видеопоказ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 социального ролика « Терроризма» и антитеррористический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 «Своя игра».</w:t>
      </w:r>
    </w:p>
    <w:p w:rsidR="004D7F6D" w:rsidRPr="003E44E7" w:rsidRDefault="004D7F6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ab/>
        <w:t>Организаторы мероприятия также рассказали ребятам о правилах поведения в экстремальных ситуациях, подчеркнули, что от каждого из нас зависит, будут ли на улицах наших городов продолжать гибнуть люди, греметь взрывы.</w:t>
      </w:r>
    </w:p>
    <w:p w:rsidR="004D7F6D" w:rsidRPr="003E44E7" w:rsidRDefault="004D7F6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ab/>
        <w:t xml:space="preserve">Усилить восприятие информации удалось с помощью проведенного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, целью которого являлась практическая проверка готовности детей и подростков действовать в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экстримальных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 ситуациях.</w:t>
      </w:r>
    </w:p>
    <w:p w:rsidR="004D7F6D" w:rsidRPr="003E44E7" w:rsidRDefault="004D7F6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ab/>
        <w:t xml:space="preserve">Участников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 разделили на две команды. Их задачей стало – первыми освободить взятого в заложники педагога-организатора. На пути к цели ребятам было необходимо найти подозрительные предметы, вспомнить номера телефонов экстренных </w:t>
      </w:r>
      <w:r w:rsidRPr="003E44E7">
        <w:rPr>
          <w:rFonts w:ascii="Times New Roman" w:hAnsi="Times New Roman" w:cs="Times New Roman"/>
          <w:sz w:val="24"/>
          <w:szCs w:val="24"/>
        </w:rPr>
        <w:lastRenderedPageBreak/>
        <w:t xml:space="preserve">служб, разгадать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филворд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>, расшифровать послание от анонима и обезвредить бомбу.</w:t>
      </w:r>
      <w:r w:rsidRPr="003E44E7">
        <w:rPr>
          <w:rFonts w:ascii="Times New Roman" w:hAnsi="Times New Roman" w:cs="Times New Roman"/>
          <w:sz w:val="24"/>
          <w:szCs w:val="24"/>
        </w:rPr>
        <w:tab/>
        <w:t>По завершению  мероприятия  все ребята получили подарки.</w:t>
      </w:r>
    </w:p>
    <w:p w:rsidR="004D7F6D" w:rsidRPr="003E44E7" w:rsidRDefault="004D7F6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0A495" wp14:editId="0BA6C2B9">
            <wp:extent cx="2545749" cy="1582615"/>
            <wp:effectExtent l="0" t="0" r="6985" b="0"/>
            <wp:docPr id="27" name="Рисунок 27" descr="C:\Documents and Settings\КДМ\Рабочий стол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ДМ\Рабочий стол\DSC_03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68" cy="15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4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3E44E7"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46477" wp14:editId="151F0B8A">
            <wp:extent cx="2540977" cy="1551570"/>
            <wp:effectExtent l="0" t="0" r="0" b="0"/>
            <wp:docPr id="28" name="Рисунок 28" descr="C:\Documents and Settings\КДМ\Рабочий стол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ДМ\Рабочий стол\DSC_0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23" cy="15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6D" w:rsidRPr="003E44E7" w:rsidRDefault="004D7F6D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32BF" w:rsidRPr="003E44E7" w:rsidRDefault="006332BF" w:rsidP="003E44E7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>В лагере "Юный строитель" провели "Зачетную зарядку"</w:t>
      </w:r>
    </w:p>
    <w:p w:rsidR="006332BF" w:rsidRPr="003E44E7" w:rsidRDefault="006332BF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>21 августа молодежный центр «Барс» совместно с молодогвардейцами города Елабуги  организовал в рамках профильной смены в ДОЛ «Юный строитель» «Зачетную зарядку».</w:t>
      </w:r>
    </w:p>
    <w:p w:rsidR="006332BF" w:rsidRPr="003E44E7" w:rsidRDefault="006332BF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 xml:space="preserve">  </w:t>
      </w:r>
      <w:r w:rsidRPr="003E44E7">
        <w:rPr>
          <w:rFonts w:ascii="Times New Roman" w:hAnsi="Times New Roman" w:cs="Times New Roman"/>
          <w:sz w:val="24"/>
          <w:szCs w:val="24"/>
        </w:rPr>
        <w:tab/>
        <w:t xml:space="preserve">Цель данной акции – приобщение подростков к здоровому и активному образу жизни. Зарядку для участников смены провела профессиональный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спортинструктор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, педагог-организатор молодежного центра «Барс», участник движения «Вместе с Президентом» Юлия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Пивторонис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. Она показала ребятам набор упражнений, которые необходимо выполнять каждый день, чтобы всегда оставаться в прекрасной физической форме:  «Мы хотим показать подросткам и молодежи, что спорт – это </w:t>
      </w:r>
      <w:proofErr w:type="gramStart"/>
      <w:r w:rsidRPr="003E44E7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3E44E7">
        <w:rPr>
          <w:rFonts w:ascii="Times New Roman" w:hAnsi="Times New Roman" w:cs="Times New Roman"/>
          <w:sz w:val="24"/>
          <w:szCs w:val="24"/>
        </w:rPr>
        <w:t xml:space="preserve"> и модно, мы хотим приобщить к здоровому образу жизни как можно больше молодежи Елабуги».</w:t>
      </w:r>
    </w:p>
    <w:p w:rsidR="006332BF" w:rsidRPr="003E44E7" w:rsidRDefault="006332BF" w:rsidP="003E4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 xml:space="preserve"> К слову, следующая «Зачетная зарядка» запланирована на 7 сентября и будет организована уже для студенческой молодежи города.</w:t>
      </w:r>
    </w:p>
    <w:p w:rsidR="006332BF" w:rsidRPr="003E44E7" w:rsidRDefault="006332BF" w:rsidP="004B30C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33DD8" wp14:editId="4CF84FE3">
            <wp:extent cx="2611315" cy="2012226"/>
            <wp:effectExtent l="0" t="0" r="0" b="7620"/>
            <wp:docPr id="36" name="Рисунок 36" descr="C:\Documents and Settings\КДМ\Рабочий стол\разминка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ДМ\Рабочий стол\разминка\IMG_06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01" cy="20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BF" w:rsidRPr="003E44E7" w:rsidRDefault="006332BF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31BD9" w:rsidRPr="003E44E7" w:rsidRDefault="00F31BD9" w:rsidP="003E44E7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>Праздник двора, акция «Помоги собраться в школу!»</w:t>
      </w:r>
    </w:p>
    <w:p w:rsidR="00F31BD9" w:rsidRPr="003E44E7" w:rsidRDefault="00F31BD9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 xml:space="preserve">25 августа 2015 года во дворе дома № 30 по улице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Тази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Гиззата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 МБУ «Молодежный центр «Барс» ЕМР при поддержке МКУ «Управления по делам молодежи, спорту и туризма» Исполкома ЕМР организовал и провел «Праздник двора» в рамках республиканской акции «Помоги собраться в школу!». Программа праздника включала выступления творческих коллективов города, </w:t>
      </w:r>
      <w:proofErr w:type="gramStart"/>
      <w:r w:rsidRPr="003E44E7">
        <w:rPr>
          <w:rFonts w:ascii="Times New Roman" w:hAnsi="Times New Roman" w:cs="Times New Roman"/>
          <w:sz w:val="24"/>
          <w:szCs w:val="24"/>
        </w:rPr>
        <w:t>танцевальный</w:t>
      </w:r>
      <w:proofErr w:type="gramEnd"/>
      <w:r w:rsidRPr="003E4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4E7">
        <w:rPr>
          <w:rFonts w:ascii="Times New Roman" w:hAnsi="Times New Roman" w:cs="Times New Roman"/>
          <w:sz w:val="24"/>
          <w:szCs w:val="24"/>
        </w:rPr>
        <w:t>флэшмоб</w:t>
      </w:r>
      <w:proofErr w:type="spellEnd"/>
      <w:r w:rsidRPr="003E44E7">
        <w:rPr>
          <w:rFonts w:ascii="Times New Roman" w:hAnsi="Times New Roman" w:cs="Times New Roman"/>
          <w:sz w:val="24"/>
          <w:szCs w:val="24"/>
        </w:rPr>
        <w:t xml:space="preserve"> от группы «Непоседы», песни, игры, конкурсы, угощения сладкой ватой. Кульминацией праздника стала научная шоу-программа профессора Николя, где каждый ребенок смог принять участие во всевозможных увлекательных экспериментах.</w:t>
      </w:r>
    </w:p>
    <w:p w:rsidR="00F31BD9" w:rsidRPr="003E44E7" w:rsidRDefault="00F31BD9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sz w:val="24"/>
          <w:szCs w:val="24"/>
        </w:rPr>
        <w:t xml:space="preserve">Благотворители поздравили будущих первоклассников из многодетных и малообеспеченных семей, подарили портфели со школьными принадлежностями. </w:t>
      </w:r>
    </w:p>
    <w:p w:rsidR="00BA2750" w:rsidRPr="003E44E7" w:rsidRDefault="00BA2750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599311" wp14:editId="636BBAF5">
            <wp:extent cx="2505807" cy="1520057"/>
            <wp:effectExtent l="0" t="0" r="0" b="4445"/>
            <wp:docPr id="41" name="Рисунок 41" descr="F:\праздник двора\DSC0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аздник двора\DSC096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61" cy="15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0C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4B30C6" w:rsidRPr="003E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E9BE8" wp14:editId="29401702">
            <wp:extent cx="2492518" cy="1521069"/>
            <wp:effectExtent l="0" t="0" r="3175" b="3175"/>
            <wp:docPr id="42" name="Рисунок 42" descr="F:\праздник двора\DSC0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аздник двора\DSC095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54" cy="15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3A" w:rsidRPr="003E44E7" w:rsidRDefault="00B01E3A" w:rsidP="003E44E7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4E7">
        <w:rPr>
          <w:rFonts w:ascii="Times New Roman" w:hAnsi="Times New Roman" w:cs="Times New Roman"/>
          <w:b/>
          <w:sz w:val="24"/>
          <w:szCs w:val="24"/>
        </w:rPr>
        <w:t>Акция «Республиканская ленточка» посвященная Дню республики.</w:t>
      </w:r>
    </w:p>
    <w:p w:rsidR="00B01E3A" w:rsidRPr="003E44E7" w:rsidRDefault="00B01E3A" w:rsidP="003E44E7">
      <w:pPr>
        <w:pStyle w:val="a5"/>
        <w:spacing w:before="0" w:beforeAutospacing="0" w:after="0" w:afterAutospacing="0"/>
        <w:ind w:firstLine="708"/>
        <w:contextualSpacing/>
        <w:rPr>
          <w:color w:val="000000"/>
        </w:rPr>
      </w:pPr>
      <w:r w:rsidRPr="003E44E7">
        <w:rPr>
          <w:color w:val="000000"/>
        </w:rPr>
        <w:t xml:space="preserve">30 августа МБУ «Молодежный центр «Барс» ЕМР в честь Дня Республики Татарстан и в рамках Республиканской акции «Республиканская ленточка» организовал раздачу лент </w:t>
      </w:r>
      <w:proofErr w:type="gramStart"/>
      <w:r w:rsidRPr="003E44E7">
        <w:rPr>
          <w:color w:val="000000"/>
        </w:rPr>
        <w:t>с</w:t>
      </w:r>
      <w:proofErr w:type="gramEnd"/>
      <w:r w:rsidRPr="003E44E7">
        <w:rPr>
          <w:color w:val="000000"/>
        </w:rPr>
        <w:t xml:space="preserve"> республиканским </w:t>
      </w:r>
      <w:proofErr w:type="spellStart"/>
      <w:r w:rsidRPr="003E44E7">
        <w:rPr>
          <w:color w:val="000000"/>
        </w:rPr>
        <w:t>триколором</w:t>
      </w:r>
      <w:proofErr w:type="spellEnd"/>
      <w:r w:rsidRPr="003E44E7">
        <w:rPr>
          <w:color w:val="000000"/>
        </w:rPr>
        <w:t>. Акция прошла на территории Спортивного комплекса «Единая Россия» и Городского Дворца культуры.</w:t>
      </w:r>
    </w:p>
    <w:p w:rsidR="00B01E3A" w:rsidRPr="003E44E7" w:rsidRDefault="00B01E3A" w:rsidP="003E44E7">
      <w:pPr>
        <w:pStyle w:val="a5"/>
        <w:spacing w:before="0" w:beforeAutospacing="0" w:after="0" w:afterAutospacing="0"/>
        <w:ind w:firstLine="708"/>
        <w:contextualSpacing/>
        <w:rPr>
          <w:noProof/>
        </w:rPr>
      </w:pPr>
      <w:r w:rsidRPr="003E44E7">
        <w:rPr>
          <w:color w:val="000000"/>
        </w:rPr>
        <w:t>Основная цель данной акции - развитие чувства патриотизма, уважения к Республике Татарстан и к ее символу - Флагу. В ходе акции было роздано около 300 ленточек.</w:t>
      </w:r>
      <w:r w:rsidRPr="003E44E7">
        <w:rPr>
          <w:noProof/>
        </w:rPr>
        <w:t xml:space="preserve"> </w:t>
      </w:r>
    </w:p>
    <w:p w:rsidR="00B01E3A" w:rsidRPr="003E44E7" w:rsidRDefault="00B01E3A" w:rsidP="004B30C6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3E44E7">
        <w:rPr>
          <w:noProof/>
        </w:rPr>
        <w:drawing>
          <wp:inline distT="0" distB="0" distL="0" distR="0" wp14:anchorId="7308A141" wp14:editId="2D1F3A5E">
            <wp:extent cx="2829663" cy="1635369"/>
            <wp:effectExtent l="0" t="0" r="8890" b="3175"/>
            <wp:docPr id="44" name="Рисунок 44" descr="F:\Фотографии\день Татарстана\DSC0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графии\день Татарстана\DSC098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63" cy="16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0C6">
        <w:rPr>
          <w:noProof/>
        </w:rPr>
        <w:t xml:space="preserve">     </w:t>
      </w:r>
      <w:r w:rsidR="004B30C6" w:rsidRPr="003E44E7">
        <w:rPr>
          <w:noProof/>
        </w:rPr>
        <w:drawing>
          <wp:inline distT="0" distB="0" distL="0" distR="0" wp14:anchorId="5F13E769" wp14:editId="19A199CA">
            <wp:extent cx="2655277" cy="1633607"/>
            <wp:effectExtent l="0" t="0" r="0" b="5080"/>
            <wp:docPr id="45" name="Рисунок 45" descr="F:\Фотографии\день Татарстана\DSC0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графии\день Татарстана\DSC098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60" cy="16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3A" w:rsidRPr="003E44E7" w:rsidRDefault="00B01E3A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1E3A" w:rsidRPr="003E44E7" w:rsidRDefault="00B01E3A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5BB7" w:rsidRPr="003E44E7" w:rsidRDefault="004E5BB7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3C48" w:rsidRPr="003E44E7" w:rsidRDefault="00503C48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3C48" w:rsidRPr="003E44E7" w:rsidRDefault="00503C48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5BB7" w:rsidRPr="003E44E7" w:rsidRDefault="004E5BB7" w:rsidP="003E44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4E5BB7" w:rsidRPr="003E44E7" w:rsidSect="0023353A">
      <w:pgSz w:w="11906" w:h="16838"/>
      <w:pgMar w:top="709" w:right="851" w:bottom="1134" w:left="1701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FF2"/>
    <w:rsid w:val="000533EC"/>
    <w:rsid w:val="0023353A"/>
    <w:rsid w:val="003E44E7"/>
    <w:rsid w:val="00477DF3"/>
    <w:rsid w:val="004B30C6"/>
    <w:rsid w:val="004D7F6D"/>
    <w:rsid w:val="004E5BB7"/>
    <w:rsid w:val="00503C48"/>
    <w:rsid w:val="00507BBE"/>
    <w:rsid w:val="00544548"/>
    <w:rsid w:val="005F54BD"/>
    <w:rsid w:val="006278F9"/>
    <w:rsid w:val="00631BFE"/>
    <w:rsid w:val="006332BF"/>
    <w:rsid w:val="00672FF2"/>
    <w:rsid w:val="00771B65"/>
    <w:rsid w:val="00771E70"/>
    <w:rsid w:val="00961918"/>
    <w:rsid w:val="00A274F8"/>
    <w:rsid w:val="00B01E3A"/>
    <w:rsid w:val="00B95824"/>
    <w:rsid w:val="00BA2750"/>
    <w:rsid w:val="00F3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5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1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5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1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4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32AD2-BCA7-4FF2-86E1-8A42F1D25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2015-09-01T08:32:00Z</dcterms:created>
  <dcterms:modified xsi:type="dcterms:W3CDTF">2015-09-10T13:07:00Z</dcterms:modified>
</cp:coreProperties>
</file>