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CCA3E" w14:textId="623430BD" w:rsidR="00B671FC" w:rsidRDefault="00B671FC" w:rsidP="00B671FC">
      <w:r>
        <w:t>Анонс:</w:t>
      </w:r>
      <w:r w:rsidRPr="00466768">
        <w:rPr>
          <w:color w:val="000000"/>
          <w:sz w:val="27"/>
          <w:szCs w:val="27"/>
          <w:shd w:val="clear" w:color="auto" w:fill="FFFFFF"/>
        </w:rPr>
        <w:t xml:space="preserve"> </w:t>
      </w:r>
      <w:r w:rsidRPr="00466768">
        <w:t xml:space="preserve">Дети </w:t>
      </w:r>
      <w:r>
        <w:t xml:space="preserve">в 2020 году </w:t>
      </w:r>
      <w:r w:rsidRPr="00466768">
        <w:t xml:space="preserve">были вынуждены учиться </w:t>
      </w:r>
      <w:r w:rsidRPr="00A16523">
        <w:t xml:space="preserve">в </w:t>
      </w:r>
      <w:r w:rsidR="00A16523">
        <w:t>дистанционном формате. Это</w:t>
      </w:r>
      <w:r w:rsidRPr="00466768">
        <w:t xml:space="preserve"> </w:t>
      </w:r>
      <w:r w:rsidR="00A16523" w:rsidRPr="00A16523">
        <w:t>позволило по-ново</w:t>
      </w:r>
      <w:r w:rsidR="00A16523">
        <w:t>му увидеть проблемы доступности</w:t>
      </w:r>
      <w:r w:rsidR="00A16523" w:rsidRPr="00A16523">
        <w:t xml:space="preserve"> образования</w:t>
      </w:r>
      <w:r w:rsidR="00A16523">
        <w:t>.</w:t>
      </w:r>
      <w:r w:rsidR="00A16523" w:rsidRPr="00A16523">
        <w:t xml:space="preserve"> </w:t>
      </w:r>
      <w:r w:rsidR="00A16523">
        <w:t>Исследование</w:t>
      </w:r>
      <w:r w:rsidR="00A16523" w:rsidRPr="00A16523">
        <w:t> </w:t>
      </w:r>
      <w:hyperlink r:id="rId6" w:tgtFrame="_blank" w:history="1">
        <w:r w:rsidR="00A16523" w:rsidRPr="00A16523">
          <w:rPr>
            <w:rStyle w:val="a3"/>
          </w:rPr>
          <w:t>Лаборатории образовательного права Института образования НИУ ВШЭ</w:t>
        </w:r>
      </w:hyperlink>
      <w:r w:rsidRPr="00466768">
        <w:t xml:space="preserve"> </w:t>
      </w:r>
      <w:r w:rsidR="00A16523">
        <w:t>дает оценку</w:t>
      </w:r>
      <w:r w:rsidRPr="00466768">
        <w:t>, насколько массовый переход в режим онлайн сочетается с существующими нормами и представлениями, ограничивающим</w:t>
      </w:r>
      <w:r w:rsidR="00A16523">
        <w:t>и время использования гаджетов</w:t>
      </w:r>
    </w:p>
    <w:p w14:paraId="5640E152" w14:textId="77777777" w:rsidR="00B671FC" w:rsidRDefault="00B671FC" w:rsidP="00B671FC"/>
    <w:p w14:paraId="3066058B" w14:textId="54EF7C90" w:rsidR="00B671FC" w:rsidRPr="00466768" w:rsidRDefault="00B671FC" w:rsidP="00B671FC">
      <w:pPr>
        <w:rPr>
          <w:b/>
          <w:bCs/>
          <w:sz w:val="28"/>
          <w:szCs w:val="28"/>
        </w:rPr>
      </w:pPr>
      <w:r w:rsidRPr="00466768">
        <w:rPr>
          <w:b/>
          <w:bCs/>
          <w:sz w:val="28"/>
          <w:szCs w:val="28"/>
        </w:rPr>
        <w:t xml:space="preserve">                     Как современные школьники пользуются гаджетами</w:t>
      </w:r>
    </w:p>
    <w:p w14:paraId="5117CBA6" w14:textId="77777777" w:rsidR="00B671FC" w:rsidRPr="00466768" w:rsidRDefault="00B671FC" w:rsidP="00B671FC">
      <w:r w:rsidRPr="00466768">
        <w:t>Если раньше доступность образования рассматривалось как место в школе или шанс поступить в университет, то теперь к этому добавилось наличие компьютера и доступ к интернету. В опросе, проведённом Лабораторией образовательного права Института образования НИУ ВШЭ в сентябре 2020 года среди родителей и учеников школ России, мы выяснили, насколько школьники обеспечены гаджетами, а также как их использование ограничивается родителями. Всего в нём приняли участие 803 школьника и 981 родитель.</w:t>
      </w:r>
    </w:p>
    <w:p w14:paraId="18EC88BB" w14:textId="77777777" w:rsidR="00B671FC" w:rsidRPr="00466768" w:rsidRDefault="00B671FC" w:rsidP="00B671FC">
      <w:pPr>
        <w:rPr>
          <w:b/>
          <w:bCs/>
        </w:rPr>
      </w:pPr>
      <w:proofErr w:type="gramStart"/>
      <w:r w:rsidRPr="00466768">
        <w:rPr>
          <w:b/>
          <w:bCs/>
        </w:rPr>
        <w:t>Какие</w:t>
      </w:r>
      <w:proofErr w:type="gramEnd"/>
      <w:r w:rsidRPr="00466768">
        <w:rPr>
          <w:b/>
          <w:bCs/>
        </w:rPr>
        <w:t xml:space="preserve"> гаджеты есть у школьников?</w:t>
      </w:r>
    </w:p>
    <w:p w14:paraId="45463737" w14:textId="77777777" w:rsidR="00B671FC" w:rsidRPr="00466768" w:rsidRDefault="00B671FC" w:rsidP="00B671FC">
      <w:r w:rsidRPr="00466768">
        <w:t>В России, по данным Росстата, доля домохозяйств, в которых есть персональный компьютер, в 2018 году составляла 72,4%. Опрос детей показал, что в среднем у 75% школьников есть персональные компьютеры или ноутбуки. Однако везде кроме сёл и малых городов этот показатель значительно выше: 85%. В сёлах же только у 52% детей есть такая техника. Аналогичным образом обстоит ситуация с планшетами. В среднем планшеты есть у 50% детей, однако в сёлах и малых городах этот показатель составляет 31%.</w:t>
      </w:r>
    </w:p>
    <w:p w14:paraId="31C1052F" w14:textId="77777777" w:rsidR="00B671FC" w:rsidRPr="00466768" w:rsidRDefault="00B671FC" w:rsidP="00B671FC">
      <w:r w:rsidRPr="00466768">
        <w:t xml:space="preserve">Обеспеченность населения смартфонами в государственной статистике не показана. О ней можно судить на основании исследований рынка мобильных устройств. В 2018 году американское исследовательское агентство </w:t>
      </w:r>
      <w:proofErr w:type="spellStart"/>
      <w:r w:rsidRPr="00466768">
        <w:t>Pew</w:t>
      </w:r>
      <w:proofErr w:type="spellEnd"/>
      <w:r w:rsidRPr="00466768">
        <w:t xml:space="preserve"> </w:t>
      </w:r>
      <w:proofErr w:type="spellStart"/>
      <w:r w:rsidRPr="00466768">
        <w:t>Research</w:t>
      </w:r>
      <w:proofErr w:type="spellEnd"/>
      <w:r w:rsidRPr="00466768">
        <w:t xml:space="preserve"> </w:t>
      </w:r>
      <w:proofErr w:type="spellStart"/>
      <w:r w:rsidRPr="00466768">
        <w:t>Center</w:t>
      </w:r>
      <w:proofErr w:type="spellEnd"/>
      <w:r w:rsidRPr="00466768">
        <w:t> </w:t>
      </w:r>
      <w:hyperlink r:id="rId7" w:tgtFrame="_blank" w:history="1">
        <w:r w:rsidRPr="00466768">
          <w:rPr>
            <w:rStyle w:val="a3"/>
          </w:rPr>
          <w:t>установило</w:t>
        </w:r>
      </w:hyperlink>
      <w:r w:rsidRPr="00466768">
        <w:t>, что смартфоны есть у 59 %населения России, обычные телефоны — у 37%, и лишь 4% населения России не обладает никаким устройством мобильной связи. По </w:t>
      </w:r>
      <w:hyperlink r:id="rId8" w:tgtFrame="_blank" w:history="1">
        <w:r w:rsidRPr="00466768">
          <w:rPr>
            <w:rStyle w:val="a3"/>
          </w:rPr>
          <w:t>данным</w:t>
        </w:r>
      </w:hyperlink>
      <w:r w:rsidRPr="00466768">
        <w:t xml:space="preserve"> компании </w:t>
      </w:r>
      <w:proofErr w:type="spellStart"/>
      <w:r w:rsidRPr="00466768">
        <w:t>Forward</w:t>
      </w:r>
      <w:proofErr w:type="spellEnd"/>
      <w:r w:rsidRPr="00466768">
        <w:t xml:space="preserve"> </w:t>
      </w:r>
      <w:proofErr w:type="spellStart"/>
      <w:r w:rsidRPr="00466768">
        <w:t>Leasing</w:t>
      </w:r>
      <w:proofErr w:type="spellEnd"/>
      <w:r w:rsidRPr="00466768">
        <w:t xml:space="preserve">, к концу 2019 года количество жителей России со смартфонами должно было достичь 95,3 </w:t>
      </w:r>
      <w:proofErr w:type="gramStart"/>
      <w:r w:rsidRPr="00466768">
        <w:t>млн</w:t>
      </w:r>
      <w:proofErr w:type="gramEnd"/>
      <w:r w:rsidRPr="00466768">
        <w:t xml:space="preserve"> человек, что составляет примерно 63% от населения страны.</w:t>
      </w:r>
    </w:p>
    <w:p w14:paraId="54F0AB7F" w14:textId="2648CF05" w:rsidR="00B671FC" w:rsidRDefault="00B671FC" w:rsidP="00B671FC">
      <w:r w:rsidRPr="00466768">
        <w:t>Проведенный среди детей опрос показал крайне высокую обеспеченность смартфонами у этой возрастной когорты: они есть у 98 % школьников. Единственный класс, в котором этот показатель сильно ниже — это первый (67 %).</w:t>
      </w:r>
    </w:p>
    <w:p w14:paraId="523AB594" w14:textId="3416BEDE" w:rsidR="00B671FC" w:rsidRPr="00466768" w:rsidRDefault="00B671FC" w:rsidP="00B671FC">
      <w:r>
        <w:rPr>
          <w:noProof/>
          <w:lang w:eastAsia="ru-RU"/>
        </w:rPr>
        <w:drawing>
          <wp:inline distT="0" distB="0" distL="0" distR="0" wp14:anchorId="533E4D6D" wp14:editId="4128A388">
            <wp:extent cx="3914775" cy="278998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839" cy="279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015A8" w14:textId="77777777" w:rsidR="00B671FC" w:rsidRPr="00466768" w:rsidRDefault="00B671FC" w:rsidP="00B671FC">
      <w:pPr>
        <w:rPr>
          <w:b/>
          <w:bCs/>
        </w:rPr>
      </w:pPr>
      <w:r w:rsidRPr="00466768">
        <w:rPr>
          <w:b/>
          <w:bCs/>
        </w:rPr>
        <w:lastRenderedPageBreak/>
        <w:t>Результаты анализа ответов учащихся на вопрос: «</w:t>
      </w:r>
      <w:proofErr w:type="gramStart"/>
      <w:r w:rsidRPr="00466768">
        <w:rPr>
          <w:b/>
          <w:bCs/>
        </w:rPr>
        <w:t>Какие</w:t>
      </w:r>
      <w:proofErr w:type="gramEnd"/>
      <w:r w:rsidRPr="00466768">
        <w:rPr>
          <w:b/>
          <w:bCs/>
        </w:rPr>
        <w:t xml:space="preserve"> гаджеты у тебя есть в личном пользовании?»</w:t>
      </w:r>
    </w:p>
    <w:p w14:paraId="287BA4CD" w14:textId="77777777" w:rsidR="00B671FC" w:rsidRPr="00466768" w:rsidRDefault="00B671FC" w:rsidP="00B671FC">
      <w:r w:rsidRPr="00466768">
        <w:t>Ответы родителей на опрос о гаджетах детей дают меньшие числа по обеспеченности, однако демонстрируют схожую динамику. Только 6% родителей сообщают, что у их детей нет личных гаджетов. Подавляющее большинство родителей говорит, что у их ребенка есть личный смартфон (91%). Компьютер (63%) и планшет (29%) встречаются реже. </w:t>
      </w:r>
    </w:p>
    <w:p w14:paraId="2A6E0CFD" w14:textId="77777777" w:rsidR="00B671FC" w:rsidRPr="00466768" w:rsidRDefault="00B671FC" w:rsidP="00B671FC">
      <w:r w:rsidRPr="00466768">
        <w:t>В ответах родителей подтверждается неравное обеспечение техникой детей из малых городов и сёл — так, о наличии компьютеров сообщают лишь 44% родителей, против 67% и более в иных городах. Аналогичная ситуация с планшетами (14% против 27% и более). Только телефонами и смартфонами формально дети обеспечены равным образом. Однако</w:t>
      </w:r>
      <w:proofErr w:type="gramStart"/>
      <w:r w:rsidRPr="00466768">
        <w:t>,</w:t>
      </w:r>
      <w:proofErr w:type="gramEnd"/>
      <w:r w:rsidRPr="00466768">
        <w:t xml:space="preserve"> опрос не касался моделей смартфона или его технических характеристик, что также может существенно влиять на оценку равного доступа.</w:t>
      </w:r>
    </w:p>
    <w:p w14:paraId="5AF50872" w14:textId="77777777" w:rsidR="00B671FC" w:rsidRPr="00466768" w:rsidRDefault="00B671FC" w:rsidP="00B671FC">
      <w:r w:rsidRPr="00466768">
        <w:t xml:space="preserve">Получается, что единственный гаджет, который есть практически у каждого ребенка в стране, — это смартфон. Однако, этот не тот гаджет, под который заточено современное онлайн-образование: маленький экран, отсутствие внешней клавиатуры, небольшой набор программ. Наиболее популярные образовательные приложения для смартфонов в </w:t>
      </w:r>
      <w:proofErr w:type="spellStart"/>
      <w:r w:rsidRPr="00466768">
        <w:t>Google</w:t>
      </w:r>
      <w:proofErr w:type="spellEnd"/>
      <w:r w:rsidRPr="00466768">
        <w:t xml:space="preserve"> </w:t>
      </w:r>
      <w:proofErr w:type="spellStart"/>
      <w:r w:rsidRPr="00466768">
        <w:t>Play</w:t>
      </w:r>
      <w:proofErr w:type="spellEnd"/>
      <w:r w:rsidRPr="00466768">
        <w:t xml:space="preserve"> и </w:t>
      </w:r>
      <w:proofErr w:type="spellStart"/>
      <w:r w:rsidRPr="00466768">
        <w:t>Apple</w:t>
      </w:r>
      <w:proofErr w:type="spellEnd"/>
      <w:r w:rsidRPr="00466768">
        <w:t xml:space="preserve"> </w:t>
      </w:r>
      <w:proofErr w:type="spellStart"/>
      <w:r w:rsidRPr="00466768">
        <w:t>Store</w:t>
      </w:r>
      <w:proofErr w:type="spellEnd"/>
      <w:r w:rsidRPr="00466768">
        <w:t xml:space="preserve">: игры для изучения иностранного языка, готовые домашние задания и электронные дневники. </w:t>
      </w:r>
      <w:proofErr w:type="gramStart"/>
      <w:r w:rsidRPr="00466768">
        <w:t>Образовательного</w:t>
      </w:r>
      <w:proofErr w:type="gramEnd"/>
      <w:r w:rsidRPr="00466768">
        <w:t xml:space="preserve"> контента по предметам школьной программы на этих платформах практически нет. </w:t>
      </w:r>
    </w:p>
    <w:p w14:paraId="0551E2A5" w14:textId="77777777" w:rsidR="00B671FC" w:rsidRPr="00466768" w:rsidRDefault="00B671FC" w:rsidP="00B671FC">
      <w:r w:rsidRPr="00466768">
        <w:t>Для других форматов онлайн-образования обеспеченность компьютерами или хотя бы планшетами остается недостаточной — так, доля использования школьниками компьютерами достигает лишь 50% в четвертом классе, хотя и растёт с возрастом. Иногда родители указывают на то, что не могут предоставить детям доступ к компьютеру из-за того, что в семье не один ребенок, и сами родители работают дистанционно.</w:t>
      </w:r>
    </w:p>
    <w:p w14:paraId="317096A1" w14:textId="77777777" w:rsidR="00B671FC" w:rsidRPr="00466768" w:rsidRDefault="00B671FC" w:rsidP="00B671FC">
      <w:r w:rsidRPr="00466768">
        <w:t xml:space="preserve">По мнению учителей, лишь 38% учеников имели возможность в марте-апреле 2020 года выполнять домашние задания </w:t>
      </w:r>
      <w:proofErr w:type="gramStart"/>
      <w:r w:rsidRPr="00466768">
        <w:t>на</w:t>
      </w:r>
      <w:proofErr w:type="gramEnd"/>
      <w:r w:rsidRPr="00466768">
        <w:t xml:space="preserve"> различных онлайн-платформах — что опосредованно говорит об обеспеченности техникой и условиями для дистанционного обучения. Также, дети указывают на проблемы с доступом к высокоскоростному интернету. Общий процент людей, имеющих доступ к интернету в России, в начале 2020 года </w:t>
      </w:r>
      <w:hyperlink r:id="rId10" w:tgtFrame="_blank" w:history="1">
        <w:r w:rsidRPr="00466768">
          <w:rPr>
            <w:rStyle w:val="a3"/>
          </w:rPr>
          <w:t>составлял</w:t>
        </w:r>
      </w:hyperlink>
      <w:r w:rsidRPr="00466768">
        <w:t xml:space="preserve"> около 81%. В совместном исследовании Института образования НИУ ВШЭ и сервиса </w:t>
      </w:r>
      <w:proofErr w:type="spellStart"/>
      <w:r w:rsidRPr="00466768">
        <w:t>Яндекс</w:t>
      </w:r>
      <w:proofErr w:type="gramStart"/>
      <w:r w:rsidRPr="00466768">
        <w:t>.У</w:t>
      </w:r>
      <w:proofErr w:type="gramEnd"/>
      <w:r w:rsidRPr="00466768">
        <w:t>чебник</w:t>
      </w:r>
      <w:proofErr w:type="spellEnd"/>
      <w:r w:rsidRPr="00466768">
        <w:t xml:space="preserve"> дети начальных классов отмечали, что у 25% из них нет доступа к интернету на компьютере, а у 20% — на смартфоне или планшете.</w:t>
      </w:r>
    </w:p>
    <w:p w14:paraId="474F6B4A" w14:textId="77777777" w:rsidR="00B671FC" w:rsidRPr="00466768" w:rsidRDefault="00B671FC" w:rsidP="00B671FC">
      <w:r w:rsidRPr="00466768">
        <w:t>Оперативно предоставить всем школьникам страны дорогостоящую технику и гарантировать доступ к интернету в текущих условиях представляется трудноосуществимым. Это ставит школы и родителей в условия, когда приходится искать любые доступные способы, чтобы организовать учебный процесс.</w:t>
      </w:r>
    </w:p>
    <w:p w14:paraId="4CD3D6B1" w14:textId="77777777" w:rsidR="00B671FC" w:rsidRPr="00466768" w:rsidRDefault="00B671FC" w:rsidP="00B671FC">
      <w:pPr>
        <w:rPr>
          <w:b/>
          <w:bCs/>
        </w:rPr>
      </w:pPr>
      <w:r w:rsidRPr="00466768">
        <w:rPr>
          <w:b/>
          <w:bCs/>
        </w:rPr>
        <w:t>Время использования гаджетов</w:t>
      </w:r>
    </w:p>
    <w:p w14:paraId="75E011D9" w14:textId="77777777" w:rsidR="00B671FC" w:rsidRPr="00466768" w:rsidRDefault="00B671FC" w:rsidP="00B671FC">
      <w:r w:rsidRPr="00466768">
        <w:t>Дети используют гаджеты в течение всего дня, с ними связаны многие виды их досуга. Даже утром, до школы 51% детей говорят, что сидят в социальных сетях, а 26% — что общаются в интернете.</w:t>
      </w:r>
    </w:p>
    <w:p w14:paraId="3019B1F6" w14:textId="77777777" w:rsidR="00B671FC" w:rsidRPr="00466768" w:rsidRDefault="00B671FC" w:rsidP="00B671FC">
      <w:r w:rsidRPr="00466768">
        <w:t>35% школьников указали, что пользуются телефоном от 2 до 5 часов в день, 33% отметили, что используют его более 5 часов. Компьютером и планшетом дети пользуются меньше. Для компьютера 22% указали время до 1 часа, а 23% — 1-2 часа. В 2-5 часов использование компьютера оценили 16% школьников, более 5 часов — только 7%. Время пользования планшетом чаще всего определяли в пределах одного часа (22% респондентов).</w:t>
      </w:r>
    </w:p>
    <w:p w14:paraId="64CCF538" w14:textId="18265920" w:rsidR="00B671FC" w:rsidRDefault="00B671FC" w:rsidP="00B671FC">
      <w:r w:rsidRPr="00466768">
        <w:lastRenderedPageBreak/>
        <w:t>Однако эта оценка субъективна, основывается на ощущении и восприятии распределения времени. Для того</w:t>
      </w:r>
      <w:proofErr w:type="gramStart"/>
      <w:r w:rsidRPr="00466768">
        <w:t>,</w:t>
      </w:r>
      <w:proofErr w:type="gramEnd"/>
      <w:r w:rsidRPr="00466768">
        <w:t xml:space="preserve"> чтобы получить объективные данные, в исследованиях нужно использовать специальные приложения.</w:t>
      </w:r>
    </w:p>
    <w:p w14:paraId="1235E15E" w14:textId="146EFE53" w:rsidR="00B671FC" w:rsidRPr="00466768" w:rsidRDefault="00B671FC" w:rsidP="00B671FC">
      <w:r>
        <w:rPr>
          <w:noProof/>
          <w:lang w:eastAsia="ru-RU"/>
        </w:rPr>
        <w:drawing>
          <wp:inline distT="0" distB="0" distL="0" distR="0" wp14:anchorId="1354AB85" wp14:editId="4E044244">
            <wp:extent cx="5943600" cy="40671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850CB" w14:textId="77777777" w:rsidR="00B671FC" w:rsidRPr="00466768" w:rsidRDefault="00B671FC" w:rsidP="00B671FC">
      <w:pPr>
        <w:rPr>
          <w:b/>
          <w:bCs/>
        </w:rPr>
      </w:pPr>
      <w:r w:rsidRPr="00466768">
        <w:rPr>
          <w:b/>
          <w:bCs/>
        </w:rPr>
        <w:t>Результаты анализа ответов учащихся на вопрос: «Сколько времени в день обычно ты проводишь с: телефоном, планшетом, компьютером?»</w:t>
      </w:r>
    </w:p>
    <w:p w14:paraId="5C70415A" w14:textId="77777777" w:rsidR="00B671FC" w:rsidRPr="00466768" w:rsidRDefault="00B671FC" w:rsidP="00B671FC">
      <w:pPr>
        <w:rPr>
          <w:b/>
          <w:bCs/>
        </w:rPr>
      </w:pPr>
      <w:r w:rsidRPr="00466768">
        <w:rPr>
          <w:b/>
          <w:bCs/>
        </w:rPr>
        <w:t>Контроль над использованием гаджетов</w:t>
      </w:r>
    </w:p>
    <w:p w14:paraId="59881015" w14:textId="011F84E8" w:rsidR="00B671FC" w:rsidRDefault="00B671FC" w:rsidP="00B671FC">
      <w:r w:rsidRPr="00466768">
        <w:t>Не все родители ограничивают использование гаджетов детьми. Политика «без ограничений» применяется для 26% обучающихся. Самой распространённой родительской стратегией (её выбрали 48% респондентов) является разрешение использования гаджетов после домашней работы. В таком случае получение доступа к компьютеру или гаджету может быть дополнительной мотивацией к выполнению домашнего задания для ребенка. 18% родителей ограничивают время использования гаджетов (устанавливают временные лимиты и используют специальные программные средства). Только учебными целями ограничивают использование гаджетов 8% родителей. Родительская политика по контролю над использованием гаджетов изменяется в зависимости от возраста ребенка.</w:t>
      </w:r>
    </w:p>
    <w:p w14:paraId="313A6816" w14:textId="48043739" w:rsidR="00B671FC" w:rsidRPr="00466768" w:rsidRDefault="00B671FC" w:rsidP="00B671FC">
      <w:r>
        <w:rPr>
          <w:noProof/>
          <w:lang w:eastAsia="ru-RU"/>
        </w:rPr>
        <w:lastRenderedPageBreak/>
        <w:drawing>
          <wp:inline distT="0" distB="0" distL="0" distR="0" wp14:anchorId="36109B38" wp14:editId="7E4C1666">
            <wp:extent cx="5934075" cy="46386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DCF2B" w14:textId="77777777" w:rsidR="00B671FC" w:rsidRPr="00466768" w:rsidRDefault="00B671FC" w:rsidP="00B671FC">
      <w:pPr>
        <w:rPr>
          <w:b/>
          <w:bCs/>
        </w:rPr>
      </w:pPr>
      <w:r w:rsidRPr="00466768">
        <w:rPr>
          <w:b/>
          <w:bCs/>
        </w:rPr>
        <w:t>Результаты анализа ответов родителей на вопрос: «Ограничивается ли как-то время использования гаджета, и как именно?»</w:t>
      </w:r>
    </w:p>
    <w:p w14:paraId="7F6180C8" w14:textId="77777777" w:rsidR="00B671FC" w:rsidRPr="00466768" w:rsidRDefault="00B671FC" w:rsidP="00B671FC">
      <w:r w:rsidRPr="00466768">
        <w:t>Наиболее популярная мера — ограничение использования до завершения домашней работы — встречается во всех классах обучения. Пик применения этого типа ограничений приходится на третий класс, в дальнейшем, после шестого класса его популярность стабильно снижается до 37% в десятом классе. В одиннадцатом классе происходит небольшой «отскок» до 35%. Возможно, так родители реагируют на подготовку ребенка к выпускным экзаменам и поступлению в университет.</w:t>
      </w:r>
    </w:p>
    <w:p w14:paraId="5A966287" w14:textId="77777777" w:rsidR="00B671FC" w:rsidRPr="00466768" w:rsidRDefault="00B671FC" w:rsidP="00B671FC">
      <w:r w:rsidRPr="00466768">
        <w:t>Ограничивают время использования гаджетов преимущественно в младшей школе (до 32% во втором классе). Постепенно, по мере взросления, ученикам позволяют всё больше использовать гаджеты без ограничений. В итоге в восьмом классе 40% родителей не устанавливают таких ограничений, в девятом классе эта стратегия становится самой популярной среди родителей, и свою наибольшую популярность приобретает в десятом классе (57%). В выпускном классе отказ от использования ограничений, соответственно, снижается и используется 48% родителей.</w:t>
      </w:r>
    </w:p>
    <w:p w14:paraId="564EC835" w14:textId="77777777" w:rsidR="00B671FC" w:rsidRPr="00466768" w:rsidRDefault="00B671FC" w:rsidP="00B671FC">
      <w:r w:rsidRPr="00466768">
        <w:t>Ограничения, о которых говорят родители, иначе проявляются в ответах детей. Они в целом подтверждают, что с возрастом использование детьми гаджетов контролируют намного меньше. Однако дети в принципе реже отмечают, что их ограничивают. 78% школьников свободно пользуются смартфоном, в десятом классе их доля — 96%. 75% без ограничений пользуются компьютером, и 44% — планшетом. В целом о наличии каких-либо ограничений со стороны родителей указывает не более 25% детей.</w:t>
      </w:r>
    </w:p>
    <w:p w14:paraId="7C8A5DEC" w14:textId="77777777" w:rsidR="00B671FC" w:rsidRPr="00466768" w:rsidRDefault="00B671FC" w:rsidP="00B671FC">
      <w:r w:rsidRPr="00466768">
        <w:t xml:space="preserve">Когда гаджеты присутствовали в учебном процессе эпизодически, ограничения по их использованию (по времени и условиям) выглядели достаточно органично. Однако теперь </w:t>
      </w:r>
      <w:r w:rsidRPr="00466768">
        <w:lastRenderedPageBreak/>
        <w:t>ситуация изменилась. Гаджет стал залогом для доступа к образованию, ограничения его использования могут помешать его получить. При этом</w:t>
      </w:r>
      <w:proofErr w:type="gramStart"/>
      <w:r w:rsidRPr="00466768">
        <w:t>,</w:t>
      </w:r>
      <w:proofErr w:type="gramEnd"/>
      <w:r w:rsidRPr="00466768">
        <w:t xml:space="preserve"> если при обучении использование гаджетов разрешается и одобряется, то для досуга логично требовать послаблений (от домашней работы «глаза портятся» не меньше, чем от социальных сетей). Схема простых жёстких ограничений в этой ситуации уже не подходит, на что указывают ответы родителей, которые в большинстве выбирают наиболее мягкий сценарий ограничений («после домашней работы») или не ограничивают использование гаджетов вовсе.</w:t>
      </w:r>
    </w:p>
    <w:p w14:paraId="63422A9B" w14:textId="77777777" w:rsidR="00B671FC" w:rsidRPr="00466768" w:rsidRDefault="00B671FC" w:rsidP="00B671FC">
      <w:r w:rsidRPr="00466768">
        <w:t xml:space="preserve">Эти стратегии родителей контрастирует с новой позицией регулятора, </w:t>
      </w:r>
      <w:proofErr w:type="spellStart"/>
      <w:r w:rsidRPr="00466768">
        <w:t>Роспотребнадзора</w:t>
      </w:r>
      <w:proofErr w:type="spellEnd"/>
      <w:r w:rsidRPr="00466768">
        <w:t>, </w:t>
      </w:r>
      <w:hyperlink r:id="rId13" w:tgtFrame="_blank" w:history="1">
        <w:r w:rsidRPr="00466768">
          <w:rPr>
            <w:rStyle w:val="a3"/>
          </w:rPr>
          <w:t>принявшего</w:t>
        </w:r>
      </w:hyperlink>
      <w:r w:rsidRPr="00466768">
        <w:t> в 2020 году новые «Санитарно-эпидемиологических правила к устройству, содержанию, режиму работы организаций воспитания и обучения, отдыха и оздоровления детей и молодежи», которые призваны заменить действующие СанПиНы с 1 января 2021 года. Регулирование использования гаджетов ужесточается и начинает касаться обучения ребенка и в школе и дома:</w:t>
      </w:r>
    </w:p>
    <w:p w14:paraId="7C697085" w14:textId="77777777" w:rsidR="00B671FC" w:rsidRPr="00466768" w:rsidRDefault="00B671FC" w:rsidP="00B671FC">
      <w:pPr>
        <w:numPr>
          <w:ilvl w:val="0"/>
          <w:numId w:val="2"/>
        </w:numPr>
      </w:pPr>
      <w:r w:rsidRPr="00466768">
        <w:t>Смартфон, который есть практически у каждого ребенка, в принципе нельзя использовать в учебном процессе как в школе, так и дома</w:t>
      </w:r>
      <w:proofErr w:type="gramStart"/>
      <w:r w:rsidRPr="00466768">
        <w:t>.</w:t>
      </w:r>
      <w:proofErr w:type="gramEnd"/>
      <w:r w:rsidRPr="00466768">
        <w:t xml:space="preserve"> (</w:t>
      </w:r>
      <w:proofErr w:type="spellStart"/>
      <w:proofErr w:type="gramStart"/>
      <w:r w:rsidRPr="00466768">
        <w:t>п</w:t>
      </w:r>
      <w:proofErr w:type="gramEnd"/>
      <w:r w:rsidRPr="00466768">
        <w:t>п</w:t>
      </w:r>
      <w:proofErr w:type="spellEnd"/>
      <w:r w:rsidRPr="00466768">
        <w:t>. 3.5.3). Определение «мобильные средства связи», использующееся в тексте, помимо прочего, также можно распространить на планшеты;</w:t>
      </w:r>
    </w:p>
    <w:p w14:paraId="740E93F3" w14:textId="77777777" w:rsidR="00B671FC" w:rsidRPr="00466768" w:rsidRDefault="00B671FC" w:rsidP="00B671FC">
      <w:pPr>
        <w:numPr>
          <w:ilvl w:val="0"/>
          <w:numId w:val="2"/>
        </w:numPr>
      </w:pPr>
      <w:r w:rsidRPr="00466768">
        <w:t>Нельзя использовать для учебы несколько гаджетов одновременно (</w:t>
      </w:r>
      <w:proofErr w:type="spellStart"/>
      <w:r w:rsidRPr="00466768">
        <w:t>пп</w:t>
      </w:r>
      <w:proofErr w:type="spellEnd"/>
      <w:r w:rsidRPr="00466768">
        <w:t>. 3.5.2);</w:t>
      </w:r>
    </w:p>
    <w:p w14:paraId="6E4ED85F" w14:textId="77777777" w:rsidR="00B671FC" w:rsidRPr="00466768" w:rsidRDefault="00B671FC" w:rsidP="00B671FC">
      <w:pPr>
        <w:numPr>
          <w:ilvl w:val="0"/>
          <w:numId w:val="2"/>
        </w:numPr>
      </w:pPr>
      <w:r w:rsidRPr="00466768">
        <w:t xml:space="preserve">Для </w:t>
      </w:r>
      <w:proofErr w:type="spellStart"/>
      <w:r w:rsidRPr="00466768">
        <w:t>младшеклассников</w:t>
      </w:r>
      <w:proofErr w:type="spellEnd"/>
      <w:r w:rsidRPr="00466768">
        <w:t xml:space="preserve"> к ноутбуку необходима дополнительная клавиатура (</w:t>
      </w:r>
      <w:proofErr w:type="spellStart"/>
      <w:r w:rsidRPr="00466768">
        <w:t>пп</w:t>
      </w:r>
      <w:proofErr w:type="spellEnd"/>
      <w:r w:rsidRPr="00466768">
        <w:t>. 3.5.4.);</w:t>
      </w:r>
    </w:p>
    <w:p w14:paraId="61CFA188" w14:textId="77777777" w:rsidR="00B671FC" w:rsidRPr="00466768" w:rsidRDefault="00B671FC" w:rsidP="00B671FC">
      <w:pPr>
        <w:numPr>
          <w:ilvl w:val="0"/>
          <w:numId w:val="2"/>
        </w:numPr>
      </w:pPr>
      <w:r w:rsidRPr="00466768">
        <w:t>Ограничивается использование наушников — не более часа в день (</w:t>
      </w:r>
      <w:proofErr w:type="spellStart"/>
      <w:r w:rsidRPr="00466768">
        <w:t>пп</w:t>
      </w:r>
      <w:proofErr w:type="spellEnd"/>
      <w:r w:rsidRPr="00466768">
        <w:t>. 3.5.10). Их разрешается использовать только «при необходимости».</w:t>
      </w:r>
    </w:p>
    <w:p w14:paraId="7574C355" w14:textId="77777777" w:rsidR="00B671FC" w:rsidRPr="00466768" w:rsidRDefault="00B671FC" w:rsidP="00B671FC">
      <w:r w:rsidRPr="00466768">
        <w:t>Также нормы СанПиНа предписывают необходимость организации рабочего места ребёнка и расписания занятий в соответствии с имеющимися гигиеническими правилами (</w:t>
      </w:r>
      <w:proofErr w:type="spellStart"/>
      <w:r w:rsidRPr="00466768">
        <w:t>пп</w:t>
      </w:r>
      <w:proofErr w:type="spellEnd"/>
      <w:r w:rsidRPr="00466768">
        <w:t>. 3.5.9. и 3.5.15. соответственно).</w:t>
      </w:r>
    </w:p>
    <w:p w14:paraId="1B76876C" w14:textId="77777777" w:rsidR="00B671FC" w:rsidRPr="00466768" w:rsidRDefault="00B671FC" w:rsidP="00B671FC">
      <w:r w:rsidRPr="00466768">
        <w:t xml:space="preserve">В дистанционном режиме обучения эти нормы вряд ли смогут работать (нельзя проверить, сколько гаджетов одновременно использует ребёнок, как и то, использует ли он смартфон). Также абсурдно проверять, обустраивают ли родители быт своего ребенка в соответствии с </w:t>
      </w:r>
      <w:proofErr w:type="spellStart"/>
      <w:r w:rsidRPr="00466768">
        <w:t>СанПин</w:t>
      </w:r>
      <w:proofErr w:type="spellEnd"/>
      <w:r w:rsidRPr="00466768">
        <w:t xml:space="preserve"> и засекают ли его экранное время. Однако жёсткие ограничения отвлекают внимание от формирования культуры использования гаджетов, здоровых привычек, связанных с их применением. Более того, они препятствуют развитию технологий дистанционного образования: приложений для смартфонов и других ресурсов, — что в конечном итоге снижает доступность образования.</w:t>
      </w:r>
    </w:p>
    <w:p w14:paraId="6D4219E3" w14:textId="77777777" w:rsidR="00B671FC" w:rsidRPr="00466768" w:rsidRDefault="00B671FC" w:rsidP="00B671FC">
      <w:r w:rsidRPr="00466768">
        <w:t xml:space="preserve">Научные исследования, связанные с позитивными и негативными последствиями использования гаджетов детьми, в целом подчеркивают, что смартфоны и другие электронные устройства могут стать хорошим подспорьем для переформатирования занятий с эффективными практиками их включения в образовательный процесс. Исследование, проведенное в 2016 году, показывает, что гаджеты в школе и их использование, даже во </w:t>
      </w:r>
      <w:proofErr w:type="spellStart"/>
      <w:r w:rsidRPr="00466768">
        <w:t>внеучебных</w:t>
      </w:r>
      <w:proofErr w:type="spellEnd"/>
      <w:r w:rsidRPr="00466768">
        <w:t xml:space="preserve"> целях, на самом деле, не снижают успеваемость детей. При этом</w:t>
      </w:r>
      <w:proofErr w:type="gramStart"/>
      <w:r w:rsidRPr="00466768">
        <w:t>,</w:t>
      </w:r>
      <w:proofErr w:type="gramEnd"/>
      <w:r w:rsidRPr="00466768">
        <w:t xml:space="preserve"> эти же исследования отмечают практически повсеместные запреты на использование смартфонов в школах, которые, по мнению авторов, замедляют технический прогресс в образовании. Впрочем, </w:t>
      </w:r>
      <w:hyperlink r:id="rId14" w:tgtFrame="_blank" w:history="1">
        <w:r w:rsidRPr="00466768">
          <w:rPr>
            <w:rStyle w:val="a3"/>
          </w:rPr>
          <w:t>опросы</w:t>
        </w:r>
      </w:hyperlink>
      <w:r w:rsidRPr="00466768">
        <w:t> ВЦИОМ показывают, что родители, в ситуации очного обучения, скорее поддерживают запреты на использование смартфонов в школах — за эту идею высказались три четверти опрошенных (73 %).</w:t>
      </w:r>
    </w:p>
    <w:p w14:paraId="1BE7FC00" w14:textId="77777777" w:rsidR="00B671FC" w:rsidRPr="00466768" w:rsidRDefault="00B671FC" w:rsidP="00B671FC">
      <w:r w:rsidRPr="00466768">
        <w:t xml:space="preserve">Использование гаджетов на практике выходит далеко за рамки, предусмотренные гигиеническими нормами, предполагающими 15 минут экранного времени в течение урока. </w:t>
      </w:r>
      <w:r w:rsidRPr="00466768">
        <w:lastRenderedPageBreak/>
        <w:t>Реалистичность строго выполнения новых норм школами и родителями, на наш взгляд, достаточно низкая, особенно в условиях дистанционного обучения.</w:t>
      </w:r>
    </w:p>
    <w:p w14:paraId="2DBB3A15" w14:textId="77777777" w:rsidR="00B671FC" w:rsidRPr="00466768" w:rsidRDefault="00B671FC" w:rsidP="00B671FC">
      <w:pPr>
        <w:rPr>
          <w:b/>
          <w:bCs/>
        </w:rPr>
      </w:pPr>
      <w:r w:rsidRPr="00466768">
        <w:rPr>
          <w:b/>
          <w:bCs/>
        </w:rPr>
        <w:t>Что делать?</w:t>
      </w:r>
    </w:p>
    <w:p w14:paraId="02B0064F" w14:textId="77777777" w:rsidR="00B671FC" w:rsidRPr="00466768" w:rsidRDefault="00B671FC" w:rsidP="00B671FC">
      <w:r w:rsidRPr="00466768">
        <w:t>Результаты опроса показали две новых проблемы, связанных с новыми реалиями дистанционного образования и использования гаджетов современными школьниками.</w:t>
      </w:r>
    </w:p>
    <w:p w14:paraId="35EEAD89" w14:textId="77777777" w:rsidR="00B671FC" w:rsidRPr="00466768" w:rsidRDefault="00B671FC" w:rsidP="00B671FC">
      <w:r w:rsidRPr="00466768">
        <w:t>Первая проблема касается доступности образования, и связана она с наличием компьютерной техники у ребёнка дома. В сельской местности компьютеров и ноутбуков нет у почти половины детей. И даже 85%-</w:t>
      </w:r>
      <w:proofErr w:type="spellStart"/>
      <w:r w:rsidRPr="00466768">
        <w:t>ная</w:t>
      </w:r>
      <w:proofErr w:type="spellEnd"/>
      <w:r w:rsidRPr="00466768">
        <w:t xml:space="preserve"> обеспеченность компьютерами в городах, не означает, что это качественная и современная техника, подключенная к интернету и доступная в любое время. Возможно, решением проблемы может стать использование смартфонов, которые есть практически у каждого ребенка, как основного инструмента для онлайн образования.</w:t>
      </w:r>
    </w:p>
    <w:p w14:paraId="0BC0BBBD" w14:textId="4F167850" w:rsidR="00B671FC" w:rsidRPr="00466768" w:rsidRDefault="00B671FC" w:rsidP="00A16523">
      <w:pPr>
        <w:rPr>
          <w:i/>
          <w:iCs/>
        </w:rPr>
      </w:pPr>
      <w:r w:rsidRPr="00466768">
        <w:t xml:space="preserve">Вторая проблема, связана с сохраняющимися нормативными ограничениями в использовании гаджетов в образовательном процессе. Если родительские стратегии для ограничений, по всей видимости, опираются на более мягкие и адекватные современным условиям жизни сценарии, то в отношении школ государство продолжает воспроизводить и даже вводить новые ограничения в </w:t>
      </w:r>
      <w:proofErr w:type="spellStart"/>
      <w:r w:rsidRPr="00466768">
        <w:t>СанПин</w:t>
      </w:r>
      <w:proofErr w:type="spellEnd"/>
      <w:r w:rsidRPr="00466768">
        <w:t>. Это мешает развитию инструментов онлайн-образования, в том числе на базе смартфонов. Альтернативой запретам, исполнение которых трудно проконтролировать, может стать обучение как детей и родителей правильному использованию гаджетов: цифровой гигиене и необходимым здоровым привычкам.</w:t>
      </w:r>
      <w:r w:rsidRPr="00466768">
        <w:br/>
      </w:r>
    </w:p>
    <w:p w14:paraId="7BEEF7FB" w14:textId="19A0E0F6" w:rsidR="00B671FC" w:rsidRPr="00466768" w:rsidRDefault="00A16523" w:rsidP="00A16523">
      <w:pPr>
        <w:jc w:val="right"/>
      </w:pPr>
      <w:hyperlink r:id="rId15" w:history="1">
        <w:r w:rsidR="00B671FC" w:rsidRPr="00466768">
          <w:rPr>
            <w:rStyle w:val="a3"/>
          </w:rPr>
          <w:t>https://iq.hse.ru/news/434189875.html</w:t>
        </w:r>
      </w:hyperlink>
      <w:r w:rsidR="00B671FC" w:rsidRPr="00466768">
        <w:t xml:space="preserve"> </w:t>
      </w:r>
    </w:p>
    <w:p w14:paraId="19AC4C7A" w14:textId="77777777" w:rsidR="00B671FC" w:rsidRDefault="00B671FC" w:rsidP="00B671FC"/>
    <w:p w14:paraId="01FE9434" w14:textId="77777777" w:rsidR="00B671FC" w:rsidRPr="003F0903" w:rsidRDefault="00B671FC" w:rsidP="00B671FC">
      <w:r w:rsidRPr="003F0903">
        <w:br/>
      </w:r>
    </w:p>
    <w:p w14:paraId="2B5C557C" w14:textId="4BE2FB55" w:rsidR="00EA223F" w:rsidRDefault="00A16523" w:rsidP="00A16523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  <w:r>
        <w:tab/>
      </w:r>
      <w:bookmarkStart w:id="0" w:name="_GoBack"/>
      <w:bookmarkEnd w:id="0"/>
      <w:r w:rsidR="00B671FC" w:rsidRPr="002B21B6">
        <w:br/>
      </w:r>
    </w:p>
    <w:sectPr w:rsidR="00EA2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7356F"/>
    <w:multiLevelType w:val="multilevel"/>
    <w:tmpl w:val="226E4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B97B99"/>
    <w:multiLevelType w:val="multilevel"/>
    <w:tmpl w:val="C838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303"/>
    <w:rsid w:val="000116C6"/>
    <w:rsid w:val="00020D5F"/>
    <w:rsid w:val="00060997"/>
    <w:rsid w:val="0006327B"/>
    <w:rsid w:val="000D6256"/>
    <w:rsid w:val="001B7C59"/>
    <w:rsid w:val="001E53EF"/>
    <w:rsid w:val="0021586A"/>
    <w:rsid w:val="00262A55"/>
    <w:rsid w:val="002C0AC0"/>
    <w:rsid w:val="003026D8"/>
    <w:rsid w:val="0035501B"/>
    <w:rsid w:val="00363490"/>
    <w:rsid w:val="003B1C0E"/>
    <w:rsid w:val="003D2407"/>
    <w:rsid w:val="00405B2B"/>
    <w:rsid w:val="004562B1"/>
    <w:rsid w:val="00473EA3"/>
    <w:rsid w:val="0049706F"/>
    <w:rsid w:val="004D7567"/>
    <w:rsid w:val="005279E6"/>
    <w:rsid w:val="005F7B8E"/>
    <w:rsid w:val="00693D69"/>
    <w:rsid w:val="006B3F97"/>
    <w:rsid w:val="006D09FB"/>
    <w:rsid w:val="007029F5"/>
    <w:rsid w:val="00836339"/>
    <w:rsid w:val="008D14BD"/>
    <w:rsid w:val="009B4E11"/>
    <w:rsid w:val="00A064BC"/>
    <w:rsid w:val="00A16523"/>
    <w:rsid w:val="00A23975"/>
    <w:rsid w:val="00A90089"/>
    <w:rsid w:val="00AE2A85"/>
    <w:rsid w:val="00B1026D"/>
    <w:rsid w:val="00B271C6"/>
    <w:rsid w:val="00B440C5"/>
    <w:rsid w:val="00B65328"/>
    <w:rsid w:val="00B66303"/>
    <w:rsid w:val="00B671FC"/>
    <w:rsid w:val="00B83EC2"/>
    <w:rsid w:val="00B87203"/>
    <w:rsid w:val="00BB3458"/>
    <w:rsid w:val="00BB598D"/>
    <w:rsid w:val="00C52456"/>
    <w:rsid w:val="00EA223F"/>
    <w:rsid w:val="00F205DB"/>
    <w:rsid w:val="00F82B51"/>
    <w:rsid w:val="00FD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C00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F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706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9706F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A064BC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6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4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F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706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9706F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A064BC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6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4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reportal.com/reports/digital-2020-global-digital-overview" TargetMode="External"/><Relationship Id="rId13" Type="http://schemas.openxmlformats.org/officeDocument/2006/relationships/hyperlink" Target="https://rg.ru/2020/12/22/rospotrebnadzor-post28-site-dok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pewresearch.org/global/2018/06/19/2-smartphone-ownership-on-the-rise-in-emerging-economies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oe.hse.ru/lawworks/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iq.hse.ru/news/434189875.html" TargetMode="External"/><Relationship Id="rId10" Type="http://schemas.openxmlformats.org/officeDocument/2006/relationships/hyperlink" Target="https://datareportal.com/reports/digital-2020-global-digital-overvie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ciom.ru/analytical-reviews/analiticheskii-obzor/smartfony-v-shkolakh-zapretit-nelzya-ostav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2081</Words>
  <Characters>11866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Администратор</cp:lastModifiedBy>
  <cp:revision>9</cp:revision>
  <dcterms:created xsi:type="dcterms:W3CDTF">2021-04-30T07:54:00Z</dcterms:created>
  <dcterms:modified xsi:type="dcterms:W3CDTF">2021-05-28T20:27:00Z</dcterms:modified>
</cp:coreProperties>
</file>