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A1E">
        <w:rPr>
          <w:rFonts w:ascii="Times New Roman" w:hAnsi="Times New Roman" w:cs="Times New Roman"/>
          <w:b/>
          <w:sz w:val="24"/>
          <w:szCs w:val="24"/>
        </w:rPr>
        <w:t>Соревнования «Папа, мама, я – спортивная семья» прошли среди ДОУ Устиновского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г. Ижевска.</w:t>
      </w:r>
    </w:p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1E">
        <w:rPr>
          <w:rFonts w:ascii="Times New Roman" w:hAnsi="Times New Roman" w:cs="Times New Roman"/>
          <w:sz w:val="24"/>
          <w:szCs w:val="24"/>
        </w:rPr>
        <w:t>23, 24 и 25 апреля в шк</w:t>
      </w:r>
      <w:r w:rsidR="001D60C7">
        <w:rPr>
          <w:rFonts w:ascii="Times New Roman" w:hAnsi="Times New Roman" w:cs="Times New Roman"/>
          <w:sz w:val="24"/>
          <w:szCs w:val="24"/>
        </w:rPr>
        <w:t>оле № 53 состоялись соревнования</w:t>
      </w:r>
      <w:r w:rsidRPr="00ED0A1E">
        <w:rPr>
          <w:rFonts w:ascii="Times New Roman" w:hAnsi="Times New Roman" w:cs="Times New Roman"/>
          <w:sz w:val="24"/>
          <w:szCs w:val="24"/>
        </w:rPr>
        <w:t xml:space="preserve"> «Папа, Мама, я – спортивная семья» среди дошкольных учреждений Устиновского района. </w:t>
      </w:r>
    </w:p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1E">
        <w:rPr>
          <w:rFonts w:ascii="Times New Roman" w:hAnsi="Times New Roman" w:cs="Times New Roman"/>
          <w:sz w:val="24"/>
          <w:szCs w:val="24"/>
        </w:rPr>
        <w:t>25 апреля, на финале, призовые места заняли:</w:t>
      </w:r>
    </w:p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1E">
        <w:rPr>
          <w:rFonts w:ascii="Times New Roman" w:hAnsi="Times New Roman" w:cs="Times New Roman"/>
          <w:sz w:val="24"/>
          <w:szCs w:val="24"/>
        </w:rPr>
        <w:t>1 место – семья Готлиб и семья Котовых из МБДОУ детский сад компенсирующего вида № 262;</w:t>
      </w:r>
    </w:p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1E">
        <w:rPr>
          <w:rFonts w:ascii="Times New Roman" w:hAnsi="Times New Roman" w:cs="Times New Roman"/>
          <w:sz w:val="24"/>
          <w:szCs w:val="24"/>
        </w:rPr>
        <w:t>2 место - семья Дерендяевых и семья Хафизуллиных из МБДОУ Центр развития ребенка – детский сад № 90; семья Баймачевых и семья Кузьминых из МБДОУ детский сад комбинированного вида № 187;</w:t>
      </w:r>
    </w:p>
    <w:p w:rsidR="004C3D17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1E">
        <w:rPr>
          <w:rFonts w:ascii="Times New Roman" w:hAnsi="Times New Roman" w:cs="Times New Roman"/>
          <w:sz w:val="24"/>
          <w:szCs w:val="24"/>
        </w:rPr>
        <w:t>3 место – семья Птащенко и семья Бабуриных из МБДОУ детский сад общеразвивающего вида с приоритетным осуществлением деятельности по одному из направлений развития детей № 214; семья Маслаковых и семья Феденёвых из МБДОУ детский сад № 192; семья Акимовых и семья Ляминых из МБДОУ Центр развития ребенка – детский сад №229.</w:t>
      </w:r>
    </w:p>
    <w:p w:rsid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4525"/>
      </w:tblGrid>
      <w:tr w:rsidR="00ED0A1E" w:rsidTr="00ED0A1E">
        <w:tc>
          <w:tcPr>
            <w:tcW w:w="4785" w:type="dxa"/>
          </w:tcPr>
          <w:p w:rsidR="00ED0A1E" w:rsidRDefault="00ED0A1E" w:rsidP="00ED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28377" cy="2213372"/>
                  <wp:effectExtent l="19050" t="0" r="5373" b="0"/>
                  <wp:docPr id="1" name="Рисунок 1" descr="http://www.izh.ru/res_ru/0_mediagal_309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09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039" cy="22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A1E" w:rsidRDefault="00ED0A1E" w:rsidP="00ED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69360" cy="2209800"/>
                  <wp:effectExtent l="19050" t="0" r="2440" b="0"/>
                  <wp:docPr id="4" name="Рисунок 4" descr="http://www.izh.ru/res_ru/0_mediagal_309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09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840" cy="221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5309"/>
      </w:tblGrid>
      <w:tr w:rsidR="00ED0A1E" w:rsidTr="00ED0A1E">
        <w:tc>
          <w:tcPr>
            <w:tcW w:w="4785" w:type="dxa"/>
          </w:tcPr>
          <w:p w:rsidR="00ED0A1E" w:rsidRDefault="00ED0A1E" w:rsidP="00ED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2438400"/>
                  <wp:effectExtent l="19050" t="0" r="0" b="0"/>
                  <wp:docPr id="7" name="Рисунок 7" descr="http://www.izh.ru/res_ru/0_mediagal_309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09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67" cy="244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A1E" w:rsidRDefault="00ED0A1E" w:rsidP="00ED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09950" cy="2438400"/>
                  <wp:effectExtent l="19050" t="0" r="0" b="0"/>
                  <wp:docPr id="10" name="Рисунок 10" descr="http://www.izh.ru/res_ru/0_mediagal_309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09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610" cy="244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1E" w:rsidRPr="00ED0A1E" w:rsidRDefault="00ED0A1E" w:rsidP="00ED0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0A1E" w:rsidRPr="00ED0A1E" w:rsidSect="004C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1E"/>
    <w:rsid w:val="001D60C7"/>
    <w:rsid w:val="004C3D17"/>
    <w:rsid w:val="00ED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A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2015-04-30T09:18:00Z</dcterms:created>
  <dcterms:modified xsi:type="dcterms:W3CDTF">2015-04-30T10:07:00Z</dcterms:modified>
</cp:coreProperties>
</file>