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3B" w:rsidRPr="0024133B" w:rsidRDefault="0024133B" w:rsidP="002413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33B">
        <w:rPr>
          <w:rFonts w:ascii="Times New Roman" w:hAnsi="Times New Roman" w:cs="Times New Roman"/>
          <w:b/>
          <w:sz w:val="28"/>
          <w:szCs w:val="28"/>
        </w:rPr>
        <w:t>Конкурс поделок из природного материала для детей с ограниченными возможностями</w:t>
      </w:r>
    </w:p>
    <w:bookmarkEnd w:id="0"/>
    <w:p w:rsidR="002C06F5" w:rsidRPr="0024133B" w:rsidRDefault="0024133B" w:rsidP="00241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="004876ED" w:rsidRPr="0024133B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76ED" w:rsidRPr="0024133B">
        <w:rPr>
          <w:rFonts w:ascii="Times New Roman" w:hAnsi="Times New Roman" w:cs="Times New Roman"/>
          <w:sz w:val="28"/>
          <w:szCs w:val="28"/>
        </w:rPr>
        <w:t xml:space="preserve">реподаватель художественного отделения МБОУДОД ДШИ № 6 Л.Ю. Минаева организовала и провела в помещении художественного кабинета Дома культуры микрорайона Гнездово выставку-конкурс поделок учащихся школы из природного материала: сухих листьев, веточек, шишек, желудей, овощей, ракушек. Работы детей радуют яркими теплыми красками, дарят хорошее настроение и положительные эмоции, кроме того, изготовление поделок из природных материалов воспитывает любовь к природе, терпение и усидчивость. </w:t>
      </w:r>
    </w:p>
    <w:sectPr w:rsidR="002C06F5" w:rsidRPr="0024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F0"/>
    <w:rsid w:val="0024133B"/>
    <w:rsid w:val="002C06F5"/>
    <w:rsid w:val="004876ED"/>
    <w:rsid w:val="00E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2E32-25D8-48D0-9957-4D2DF193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Ивченко Анна Дмитриевна</cp:lastModifiedBy>
  <cp:revision>4</cp:revision>
  <dcterms:created xsi:type="dcterms:W3CDTF">2015-06-18T13:57:00Z</dcterms:created>
  <dcterms:modified xsi:type="dcterms:W3CDTF">2015-07-03T08:32:00Z</dcterms:modified>
</cp:coreProperties>
</file>