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C4" w:rsidRPr="007D0A34" w:rsidRDefault="0052643F" w:rsidP="00AA24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7D0A34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Встреча представителей органов государственной власти</w:t>
      </w:r>
    </w:p>
    <w:p w:rsidR="0052643F" w:rsidRPr="007D0A34" w:rsidRDefault="0052643F" w:rsidP="00AA24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7D0A34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с родителями детей Новомосковска</w:t>
      </w:r>
    </w:p>
    <w:p w:rsidR="00AA24C4" w:rsidRPr="007D0A34" w:rsidRDefault="00AA24C4" w:rsidP="00AA24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E1734F" w:rsidRPr="007D0A34" w:rsidRDefault="0052643F" w:rsidP="00883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A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4750" cy="2124075"/>
            <wp:effectExtent l="19050" t="0" r="0" b="0"/>
            <wp:docPr id="1" name="Рисунок 1" descr="http://www.nmosktoday.ru/pictures/news/27982/picture-500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mosktoday.ru/pictures/news/27982/picture-500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4C4" w:rsidRPr="007D0A34" w:rsidRDefault="00AA24C4" w:rsidP="00883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4C4" w:rsidRPr="007D0A34" w:rsidRDefault="00AA24C4" w:rsidP="00883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0A34">
        <w:rPr>
          <w:sz w:val="28"/>
          <w:szCs w:val="28"/>
        </w:rPr>
        <w:tab/>
      </w:r>
      <w:r w:rsidR="0052643F" w:rsidRPr="007D0A34">
        <w:rPr>
          <w:sz w:val="28"/>
          <w:szCs w:val="28"/>
        </w:rPr>
        <w:t xml:space="preserve">20 февраля в Центральной библиотеке прошла встреча представителей органов государственной власти Тульской области с родителями детей Новомосковска. </w:t>
      </w:r>
    </w:p>
    <w:p w:rsidR="0052643F" w:rsidRPr="007D0A34" w:rsidRDefault="00AA24C4" w:rsidP="00883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0A34">
        <w:rPr>
          <w:sz w:val="28"/>
          <w:szCs w:val="28"/>
        </w:rPr>
        <w:tab/>
      </w:r>
      <w:proofErr w:type="gramStart"/>
      <w:r w:rsidR="0052643F" w:rsidRPr="007D0A34">
        <w:rPr>
          <w:sz w:val="28"/>
          <w:szCs w:val="28"/>
        </w:rPr>
        <w:t xml:space="preserve">Во встрече участвовали уполномоченный по правам человека в Тульской области Фомина </w:t>
      </w:r>
      <w:proofErr w:type="spellStart"/>
      <w:r w:rsidR="0052643F" w:rsidRPr="007D0A34">
        <w:rPr>
          <w:sz w:val="28"/>
          <w:szCs w:val="28"/>
        </w:rPr>
        <w:t>Г.Г.,</w:t>
      </w:r>
      <w:hyperlink r:id="rId5" w:tgtFrame="_blank" w:history="1">
        <w:r w:rsidR="0052643F" w:rsidRPr="007D0A34">
          <w:rPr>
            <w:rStyle w:val="a4"/>
            <w:color w:val="auto"/>
            <w:sz w:val="28"/>
            <w:szCs w:val="28"/>
            <w:u w:val="none"/>
          </w:rPr>
          <w:t>директор</w:t>
        </w:r>
        <w:proofErr w:type="spellEnd"/>
      </w:hyperlink>
      <w:r w:rsidR="007D0A34" w:rsidRPr="007D0A34">
        <w:rPr>
          <w:rStyle w:val="apple-converted-space"/>
          <w:sz w:val="28"/>
          <w:szCs w:val="28"/>
        </w:rPr>
        <w:t xml:space="preserve"> </w:t>
      </w:r>
      <w:r w:rsidR="0052643F" w:rsidRPr="007D0A34">
        <w:rPr>
          <w:sz w:val="28"/>
          <w:szCs w:val="28"/>
        </w:rPr>
        <w:t>департамента здравоохранения Тульской области Караваев А.В., главный врач ГУЗ «Тульская детская областная клиническая больница» Котик Л.И., специалист министерства здравоохранения Тульской области Медведева О.П., главный врач ГУЗ «</w:t>
      </w:r>
      <w:proofErr w:type="spellStart"/>
      <w:r w:rsidR="0052643F" w:rsidRPr="007D0A34">
        <w:rPr>
          <w:sz w:val="28"/>
          <w:szCs w:val="28"/>
        </w:rPr>
        <w:t>Новомосковская</w:t>
      </w:r>
      <w:proofErr w:type="spellEnd"/>
      <w:r w:rsidR="0052643F" w:rsidRPr="007D0A34">
        <w:rPr>
          <w:sz w:val="28"/>
          <w:szCs w:val="28"/>
        </w:rPr>
        <w:t xml:space="preserve"> городская клиническая больница» Наумов И.А., заместитель главного врача ГУЗ «</w:t>
      </w:r>
      <w:proofErr w:type="spellStart"/>
      <w:r w:rsidR="0052643F" w:rsidRPr="007D0A34">
        <w:rPr>
          <w:sz w:val="28"/>
          <w:szCs w:val="28"/>
        </w:rPr>
        <w:t>Новомосковская</w:t>
      </w:r>
      <w:proofErr w:type="spellEnd"/>
      <w:r w:rsidR="0052643F" w:rsidRPr="007D0A34">
        <w:rPr>
          <w:sz w:val="28"/>
          <w:szCs w:val="28"/>
        </w:rPr>
        <w:t xml:space="preserve"> городская клиническая больница» </w:t>
      </w:r>
      <w:proofErr w:type="spellStart"/>
      <w:r w:rsidR="0052643F" w:rsidRPr="007D0A34">
        <w:rPr>
          <w:sz w:val="28"/>
          <w:szCs w:val="28"/>
        </w:rPr>
        <w:t>Недбайло</w:t>
      </w:r>
      <w:proofErr w:type="spellEnd"/>
      <w:r w:rsidR="0052643F" w:rsidRPr="007D0A34">
        <w:rPr>
          <w:sz w:val="28"/>
          <w:szCs w:val="28"/>
        </w:rPr>
        <w:t xml:space="preserve"> В.</w:t>
      </w:r>
      <w:proofErr w:type="gramEnd"/>
      <w:r w:rsidR="0052643F" w:rsidRPr="007D0A34">
        <w:rPr>
          <w:sz w:val="28"/>
          <w:szCs w:val="28"/>
        </w:rPr>
        <w:t>А., областной специалист по вопросам ЖКХ, заместитель главы администрации муниципального образования город Новомосковск Тихонов Е.В., представители ассоциации Многодетных семей. </w:t>
      </w:r>
    </w:p>
    <w:p w:rsidR="00C64822" w:rsidRDefault="00523C7C" w:rsidP="00883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643F" w:rsidRPr="007D0A34">
        <w:rPr>
          <w:sz w:val="28"/>
          <w:szCs w:val="28"/>
        </w:rPr>
        <w:t>В ходе встречи прошло обсуждение вопросов качества оказания медицинской помощи детям, обеспечения лекарственными средствами (в том числе бесплатными лекарствами детям до 3-х лет), организации информационной</w:t>
      </w:r>
      <w:r>
        <w:rPr>
          <w:rStyle w:val="apple-converted-space"/>
          <w:sz w:val="28"/>
          <w:szCs w:val="28"/>
        </w:rPr>
        <w:t xml:space="preserve"> </w:t>
      </w:r>
      <w:hyperlink r:id="rId6" w:tgtFrame="_blank" w:history="1">
        <w:r w:rsidR="0052643F" w:rsidRPr="007D0A34">
          <w:rPr>
            <w:rStyle w:val="a4"/>
            <w:color w:val="auto"/>
            <w:sz w:val="28"/>
            <w:szCs w:val="28"/>
            <w:u w:val="none"/>
          </w:rPr>
          <w:t>работы</w:t>
        </w:r>
      </w:hyperlink>
      <w:r>
        <w:rPr>
          <w:rStyle w:val="apple-converted-space"/>
          <w:sz w:val="28"/>
          <w:szCs w:val="28"/>
        </w:rPr>
        <w:t xml:space="preserve"> </w:t>
      </w:r>
      <w:r w:rsidR="0052643F" w:rsidRPr="007D0A34">
        <w:rPr>
          <w:sz w:val="28"/>
          <w:szCs w:val="28"/>
        </w:rPr>
        <w:t xml:space="preserve">по вопросам здравоохранения. </w:t>
      </w:r>
    </w:p>
    <w:p w:rsidR="0052643F" w:rsidRPr="007D0A34" w:rsidRDefault="00C64822" w:rsidP="00883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643F" w:rsidRPr="007D0A34">
        <w:rPr>
          <w:sz w:val="28"/>
          <w:szCs w:val="28"/>
        </w:rPr>
        <w:t>Представители здравоохранения напомнили участникам встречи о возможности обращения непосредственно к</w:t>
      </w:r>
      <w:r w:rsidR="00523C7C">
        <w:rPr>
          <w:sz w:val="28"/>
          <w:szCs w:val="28"/>
        </w:rPr>
        <w:t xml:space="preserve"> </w:t>
      </w:r>
      <w:r w:rsidR="0052643F" w:rsidRPr="007D0A34">
        <w:rPr>
          <w:sz w:val="28"/>
          <w:szCs w:val="28"/>
        </w:rPr>
        <w:t>руководителям</w:t>
      </w:r>
      <w:r w:rsidR="00523C7C">
        <w:rPr>
          <w:rStyle w:val="apple-converted-space"/>
          <w:sz w:val="28"/>
          <w:szCs w:val="28"/>
        </w:rPr>
        <w:t xml:space="preserve"> </w:t>
      </w:r>
      <w:r w:rsidR="0052643F" w:rsidRPr="007D0A34">
        <w:rPr>
          <w:sz w:val="28"/>
          <w:szCs w:val="28"/>
        </w:rPr>
        <w:t>учреждений здравоохранения в случае невозможности решить вопрос оказания медицинской помощи детям в поликлинике по месту жительства. Информация о контактных</w:t>
      </w:r>
      <w:r w:rsidR="00523C7C">
        <w:rPr>
          <w:sz w:val="28"/>
          <w:szCs w:val="28"/>
        </w:rPr>
        <w:t xml:space="preserve"> </w:t>
      </w:r>
      <w:r w:rsidR="0052643F" w:rsidRPr="007D0A34">
        <w:rPr>
          <w:sz w:val="28"/>
          <w:szCs w:val="28"/>
        </w:rPr>
        <w:t>телефонах</w:t>
      </w:r>
      <w:r w:rsidR="00523C7C">
        <w:rPr>
          <w:rStyle w:val="apple-converted-space"/>
          <w:sz w:val="28"/>
          <w:szCs w:val="28"/>
        </w:rPr>
        <w:t xml:space="preserve"> </w:t>
      </w:r>
      <w:r w:rsidR="0052643F" w:rsidRPr="007D0A34">
        <w:rPr>
          <w:sz w:val="28"/>
          <w:szCs w:val="28"/>
        </w:rPr>
        <w:t>размещена на информационных стендах в каждой поликлинике, а также</w:t>
      </w:r>
      <w:r w:rsidR="0052643F" w:rsidRPr="007D0A34">
        <w:rPr>
          <w:rStyle w:val="apple-converted-space"/>
          <w:sz w:val="28"/>
          <w:szCs w:val="28"/>
        </w:rPr>
        <w:t> </w:t>
      </w:r>
      <w:hyperlink r:id="rId7" w:tgtFrame="_blank" w:history="1">
        <w:r w:rsidR="0052643F" w:rsidRPr="007D0A34">
          <w:rPr>
            <w:rStyle w:val="a4"/>
            <w:color w:val="auto"/>
            <w:sz w:val="28"/>
            <w:szCs w:val="28"/>
            <w:u w:val="none"/>
          </w:rPr>
          <w:t>на сайте больницы</w:t>
        </w:r>
      </w:hyperlink>
      <w:r w:rsidR="0052643F" w:rsidRPr="007D0A34">
        <w:rPr>
          <w:sz w:val="28"/>
          <w:szCs w:val="28"/>
        </w:rPr>
        <w:t>. На указанном сайте больницы можно найти необходимую информацию, задать вопрос в электронной форме, обсудить вопросы здравоохранения на форуме.</w:t>
      </w:r>
    </w:p>
    <w:p w:rsidR="0052643F" w:rsidRPr="007D0A34" w:rsidRDefault="0052643F" w:rsidP="00883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2643F" w:rsidRPr="007D0A34" w:rsidRDefault="0052643F" w:rsidP="00883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643F" w:rsidRPr="007D0A34" w:rsidSect="008839A4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643F"/>
    <w:rsid w:val="00053FD3"/>
    <w:rsid w:val="002658B8"/>
    <w:rsid w:val="00523C7C"/>
    <w:rsid w:val="0052643F"/>
    <w:rsid w:val="007D0A34"/>
    <w:rsid w:val="008839A4"/>
    <w:rsid w:val="00AA24C4"/>
    <w:rsid w:val="00C64822"/>
    <w:rsid w:val="00E1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4F"/>
  </w:style>
  <w:style w:type="paragraph" w:styleId="1">
    <w:name w:val="heading 1"/>
    <w:basedOn w:val="a"/>
    <w:link w:val="10"/>
    <w:uiPriority w:val="9"/>
    <w:qFormat/>
    <w:rsid w:val="00526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4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2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264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6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msk-gkb.tula-zdra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mosktoday.ru/news/society/27982/" TargetMode="External"/><Relationship Id="rId5" Type="http://schemas.openxmlformats.org/officeDocument/2006/relationships/hyperlink" Target="http://www.nmosktoday.ru/news/society/27982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5</cp:revision>
  <dcterms:created xsi:type="dcterms:W3CDTF">2015-06-22T10:58:00Z</dcterms:created>
  <dcterms:modified xsi:type="dcterms:W3CDTF">2015-07-06T05:12:00Z</dcterms:modified>
</cp:coreProperties>
</file>