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8D" w:rsidRPr="000B73BF" w:rsidRDefault="00FA388D" w:rsidP="000B73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0B73B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Равные возможности</w:t>
      </w:r>
    </w:p>
    <w:p w:rsidR="000B73BF" w:rsidRPr="000B73BF" w:rsidRDefault="000B73BF" w:rsidP="000B73B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B60EA" w:rsidRDefault="00FA388D" w:rsidP="000B7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3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www.nmosk.ru/image/news/2015/04-2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.ru/image/news/2015/04-29-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21" w:rsidRPr="000B73BF" w:rsidRDefault="00C67B21" w:rsidP="000B7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88D" w:rsidRPr="000B73BF" w:rsidRDefault="00C67B21" w:rsidP="000B73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FA388D" w:rsidRPr="000B73BF">
        <w:rPr>
          <w:sz w:val="28"/>
          <w:szCs w:val="28"/>
        </w:rPr>
        <w:t xml:space="preserve">овысить правовой уровень, ознакомить родителей, воспитывающих детей – инвалидов с нововведениями действующего законодательства РФ – задача проводимых ежеквартальных родительских собраний в государственном учреждении социального обслуживания населения Тульской области «Территориальный Центр социальной помощи семье и детям </w:t>
      </w:r>
      <w:proofErr w:type="spellStart"/>
      <w:r w:rsidR="00FA388D" w:rsidRPr="000B73BF">
        <w:rPr>
          <w:sz w:val="28"/>
          <w:szCs w:val="28"/>
        </w:rPr>
        <w:t>Новомосковского</w:t>
      </w:r>
      <w:proofErr w:type="spellEnd"/>
      <w:r w:rsidR="00FA388D" w:rsidRPr="000B73BF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</w:t>
      </w:r>
      <w:r w:rsidR="00FA388D" w:rsidRPr="000B73BF">
        <w:rPr>
          <w:sz w:val="28"/>
          <w:szCs w:val="28"/>
        </w:rPr>
        <w:t xml:space="preserve"> встреч с представителями различных служб и учреждений г. Новомосковска.</w:t>
      </w:r>
    </w:p>
    <w:p w:rsidR="00FA388D" w:rsidRPr="000B73BF" w:rsidRDefault="00C67B21" w:rsidP="000B73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88D" w:rsidRPr="000B73BF">
        <w:rPr>
          <w:sz w:val="28"/>
          <w:szCs w:val="28"/>
        </w:rPr>
        <w:t>24.04.2015г. состоялась встреча родителей, воспитывающих детей-инвалидов, которым впервые установлена инвалидность с</w:t>
      </w:r>
      <w:r>
        <w:rPr>
          <w:rStyle w:val="apple-converted-space"/>
          <w:sz w:val="28"/>
          <w:szCs w:val="28"/>
        </w:rPr>
        <w:t xml:space="preserve"> </w:t>
      </w:r>
      <w:hyperlink r:id="rId5" w:tgtFrame="_blank" w:history="1">
        <w:r w:rsidR="00FA388D" w:rsidRPr="00C67B21">
          <w:rPr>
            <w:rStyle w:val="a4"/>
            <w:bCs/>
            <w:color w:val="auto"/>
            <w:sz w:val="28"/>
            <w:szCs w:val="28"/>
            <w:u w:val="none"/>
          </w:rPr>
          <w:t>руководителями</w:t>
        </w:r>
      </w:hyperlink>
      <w:r>
        <w:rPr>
          <w:rStyle w:val="apple-converted-space"/>
          <w:sz w:val="28"/>
          <w:szCs w:val="28"/>
        </w:rPr>
        <w:t xml:space="preserve"> </w:t>
      </w:r>
      <w:r w:rsidR="00FA388D" w:rsidRPr="000B73BF">
        <w:rPr>
          <w:sz w:val="28"/>
          <w:szCs w:val="28"/>
        </w:rPr>
        <w:t>и со специалистами: ГУЗ «</w:t>
      </w:r>
      <w:proofErr w:type="spellStart"/>
      <w:r w:rsidR="00FA388D" w:rsidRPr="000B73BF">
        <w:rPr>
          <w:sz w:val="28"/>
          <w:szCs w:val="28"/>
        </w:rPr>
        <w:t>Новомосковская</w:t>
      </w:r>
      <w:proofErr w:type="spellEnd"/>
      <w:r w:rsidR="00FA388D" w:rsidRPr="000B73BF">
        <w:rPr>
          <w:sz w:val="28"/>
          <w:szCs w:val="28"/>
        </w:rPr>
        <w:t xml:space="preserve"> городская клиническая больница», Управления Пенсионного фонда РФ в г. Новомосковск и Новомосковском районе, Комитета по образованию МО г. Новомосковск ГУ Тульского регионального отделения Фонда социального страхования РФ г. Новомосковска, отдела социальной защиты населения по г</w:t>
      </w:r>
      <w:proofErr w:type="gramStart"/>
      <w:r w:rsidR="00FA388D" w:rsidRPr="000B73BF">
        <w:rPr>
          <w:sz w:val="28"/>
          <w:szCs w:val="28"/>
        </w:rPr>
        <w:t>.Н</w:t>
      </w:r>
      <w:proofErr w:type="gramEnd"/>
      <w:r w:rsidR="00FA388D" w:rsidRPr="000B73BF">
        <w:rPr>
          <w:sz w:val="28"/>
          <w:szCs w:val="28"/>
        </w:rPr>
        <w:t xml:space="preserve">овомосковску ГУ ТО УСЗН Тульской области, ОНД по </w:t>
      </w:r>
      <w:proofErr w:type="spellStart"/>
      <w:r w:rsidR="00FA388D" w:rsidRPr="000B73BF">
        <w:rPr>
          <w:sz w:val="28"/>
          <w:szCs w:val="28"/>
        </w:rPr>
        <w:t>Новомосковскому</w:t>
      </w:r>
      <w:proofErr w:type="spellEnd"/>
      <w:r w:rsidR="00FA388D" w:rsidRPr="000B73BF">
        <w:rPr>
          <w:sz w:val="28"/>
          <w:szCs w:val="28"/>
        </w:rPr>
        <w:t xml:space="preserve"> району УНД и ПР ГУ МЧС России по Тульской области, председателем правления и представителями </w:t>
      </w:r>
      <w:proofErr w:type="spellStart"/>
      <w:r w:rsidR="00FA388D" w:rsidRPr="000B73BF">
        <w:rPr>
          <w:sz w:val="28"/>
          <w:szCs w:val="28"/>
        </w:rPr>
        <w:t>Новомосковской</w:t>
      </w:r>
      <w:proofErr w:type="spellEnd"/>
      <w:r w:rsidR="00FA388D" w:rsidRPr="000B73BF">
        <w:rPr>
          <w:sz w:val="28"/>
          <w:szCs w:val="28"/>
        </w:rPr>
        <w:t xml:space="preserve"> общественной организации помощи семьям, имеющим детей – инвалидов «Феникс».</w:t>
      </w:r>
    </w:p>
    <w:p w:rsidR="00FA388D" w:rsidRPr="000B73BF" w:rsidRDefault="005F725C" w:rsidP="000B73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A388D" w:rsidRPr="000B73BF">
        <w:rPr>
          <w:sz w:val="28"/>
          <w:szCs w:val="28"/>
        </w:rPr>
        <w:t>В ходе встречи, после выступлений специалистов, родители смогли получить ответы на интересующие их вопросы, обсудить имеющиеся проблемы, совместные пути решения, в т.ч. по перспективам лечения, лекарственного обеспечения, оздоровления, реабилитации, пенсионного обеспечения и многое другое.</w:t>
      </w:r>
      <w:proofErr w:type="gramEnd"/>
    </w:p>
    <w:p w:rsidR="00FA388D" w:rsidRPr="000B73BF" w:rsidRDefault="00FA388D" w:rsidP="000B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388D" w:rsidRPr="000B73BF" w:rsidSect="000B73B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88D"/>
    <w:rsid w:val="000B73BF"/>
    <w:rsid w:val="005F725C"/>
    <w:rsid w:val="00BB60EA"/>
    <w:rsid w:val="00C67B21"/>
    <w:rsid w:val="00FA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A"/>
  </w:style>
  <w:style w:type="paragraph" w:styleId="1">
    <w:name w:val="heading 1"/>
    <w:basedOn w:val="a"/>
    <w:link w:val="10"/>
    <w:uiPriority w:val="9"/>
    <w:qFormat/>
    <w:rsid w:val="00FA3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A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388D"/>
  </w:style>
  <w:style w:type="character" w:styleId="a4">
    <w:name w:val="Hyperlink"/>
    <w:basedOn w:val="a0"/>
    <w:uiPriority w:val="99"/>
    <w:semiHidden/>
    <w:unhideWhenUsed/>
    <w:rsid w:val="00FA3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mosk.ru/news/novomoskovsk/15542/?sphrase_id=563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2015-07-06T06:16:00Z</dcterms:created>
  <dcterms:modified xsi:type="dcterms:W3CDTF">2015-07-06T06:54:00Z</dcterms:modified>
</cp:coreProperties>
</file>