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41" w:rsidRDefault="006C6141" w:rsidP="006C61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В Ижевске прошел городской фестиваль-конкурс </w:t>
      </w:r>
    </w:p>
    <w:p w:rsidR="006C6141" w:rsidRDefault="006C6141" w:rsidP="006C61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для будущих мам «Я буду Мамой! Ижевск - 2015»</w:t>
      </w:r>
    </w:p>
    <w:p w:rsidR="006C6141" w:rsidRDefault="006C6141" w:rsidP="006C61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C6141" w:rsidRDefault="006C6141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</w:t>
      </w:r>
      <w:r>
        <w:rPr>
          <w:sz w:val="28"/>
          <w:szCs w:val="28"/>
          <w:bdr w:val="none" w:sz="0" w:space="0" w:color="auto" w:frame="1"/>
        </w:rPr>
        <w:t>25 апреля в муниципальном молодежном театре «Молодой человек» состоялся</w:t>
      </w:r>
      <w:proofErr w:type="gramStart"/>
      <w:r>
        <w:rPr>
          <w:sz w:val="28"/>
          <w:szCs w:val="28"/>
          <w:bdr w:val="none" w:sz="0" w:space="0" w:color="auto" w:frame="1"/>
        </w:rPr>
        <w:t xml:space="preserve"> В</w:t>
      </w:r>
      <w:proofErr w:type="gramEnd"/>
      <w:r>
        <w:rPr>
          <w:sz w:val="28"/>
          <w:szCs w:val="28"/>
          <w:bdr w:val="none" w:sz="0" w:space="0" w:color="auto" w:frame="1"/>
        </w:rPr>
        <w:t xml:space="preserve">торой городской фестиваль-конкурс для будущих мам «Я буду Мамой! Ижевск - 2015». </w:t>
      </w:r>
    </w:p>
    <w:p w:rsidR="006C6141" w:rsidRDefault="006C6141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Цель фестиваля-конкурса - </w:t>
      </w:r>
      <w:r>
        <w:rPr>
          <w:sz w:val="28"/>
          <w:szCs w:val="28"/>
        </w:rPr>
        <w:t>пропаганда желанного и счастливого материнства, создание нового образа беременной женщины: здоровой, активной, уверенной в себе, осознающей ответственность за рождение и воспитание ребенка.</w:t>
      </w:r>
    </w:p>
    <w:p w:rsidR="006C6141" w:rsidRDefault="006C6141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Организаторами конкурса выступили Торговая Галерея «Буду мамой» и Администрация города Ижевска.</w:t>
      </w:r>
      <w:r>
        <w:rPr>
          <w:sz w:val="28"/>
          <w:szCs w:val="28"/>
        </w:rPr>
        <w:t xml:space="preserve"> </w:t>
      </w:r>
    </w:p>
    <w:p w:rsidR="006C6141" w:rsidRDefault="006C6141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На мероприятие были приглашены семьи, ожидающие появления малыша. И потому в зале за конкурсанток волновались их мужья, родители и дети, которые болели не только за своих мам, но и за будущих братиков и сестричек.</w:t>
      </w:r>
    </w:p>
    <w:p w:rsidR="006C6141" w:rsidRDefault="006C6141" w:rsidP="006C6141">
      <w:pPr>
        <w:shd w:val="clear" w:color="auto" w:fill="FFFFFF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В конкурсной программе приняли участие 6 отважных красавиц в «интересном положении», которые не побоялись выйти на сцену и рассказать зрителям о своем счастье. </w:t>
      </w:r>
    </w:p>
    <w:p w:rsidR="006C6141" w:rsidRDefault="006C6141" w:rsidP="006C6141">
      <w:pPr>
        <w:shd w:val="clear" w:color="auto" w:fill="FFFFFF"/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1"/>
        <w:gridCol w:w="5330"/>
      </w:tblGrid>
      <w:tr w:rsidR="006C6141" w:rsidTr="006C6141">
        <w:tc>
          <w:tcPr>
            <w:tcW w:w="4785" w:type="dxa"/>
          </w:tcPr>
          <w:p w:rsidR="006C6141" w:rsidRDefault="006C6141" w:rsidP="006C6141">
            <w:pPr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009900" cy="2562225"/>
                  <wp:effectExtent l="19050" t="0" r="0" b="0"/>
                  <wp:docPr id="1" name="Рисунок 1" descr="C:\Documents and Settings\fin-8.USPN\Рабочий стол\марина тенсина\интернет-сайт\2015 год\на сайт буду мамой\будумамой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in-8.USPN\Рабочий стол\марина тенсина\интернет-сайт\2015 год\на сайт буду мамой\будумамой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10915" cy="256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C6141" w:rsidRDefault="00FE467E" w:rsidP="006C6141">
            <w:pPr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829050" cy="2562225"/>
                  <wp:effectExtent l="19050" t="0" r="0" b="0"/>
                  <wp:docPr id="5" name="Рисунок 4" descr="C:\Documents and Settings\fin-8.USPN\Рабочий стол\марина тенсина\интернет-сайт\2015 год\на сайт буду мамой\будумамой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fin-8.USPN\Рабочий стол\марина тенсина\интернет-сайт\2015 год\на сайт буду мамой\будумамой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780" cy="257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141" w:rsidRDefault="006C6141" w:rsidP="006C6141">
      <w:pPr>
        <w:shd w:val="clear" w:color="auto" w:fill="FFFFFF"/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141" w:rsidRDefault="006C6141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Всего в конкурсе было 3 этапа, соревнуясь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будущие мамы могли проявить свои таланты. В качестве первого испытания участницам надо было рассказать о своем «рецепте семейного счастья». Затем девушки показали зрителям творческие номера - это были душевные песни, танцы,  п</w:t>
      </w:r>
      <w:r w:rsidR="00112A25">
        <w:rPr>
          <w:sz w:val="28"/>
          <w:szCs w:val="28"/>
        </w:rPr>
        <w:t xml:space="preserve">остановки </w:t>
      </w:r>
      <w:r>
        <w:rPr>
          <w:sz w:val="28"/>
          <w:szCs w:val="28"/>
        </w:rPr>
        <w:t>сказок и даже музыкальное выступление с элементами художественной гимнастики. Заключительным этапом стало яркое модное  дефиле будущих мам, продемонстрировавших всю свою грацию и очарование.</w:t>
      </w:r>
    </w:p>
    <w:p w:rsidR="006C6141" w:rsidRDefault="006C6141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Титул «Королева конкурса красоты «Я буду Мамой! Ижевск – 2015» присвоен Анастасии </w:t>
      </w:r>
      <w:proofErr w:type="spellStart"/>
      <w:r>
        <w:rPr>
          <w:color w:val="000000"/>
          <w:sz w:val="28"/>
          <w:szCs w:val="28"/>
        </w:rPr>
        <w:t>Корепановой</w:t>
      </w:r>
      <w:proofErr w:type="spellEnd"/>
      <w:r>
        <w:rPr>
          <w:color w:val="000000"/>
          <w:sz w:val="28"/>
          <w:szCs w:val="28"/>
        </w:rPr>
        <w:t xml:space="preserve">. Ей 22 года, по образованию социальный </w:t>
      </w:r>
      <w:r>
        <w:rPr>
          <w:color w:val="000000"/>
          <w:sz w:val="28"/>
          <w:szCs w:val="28"/>
        </w:rPr>
        <w:lastRenderedPageBreak/>
        <w:t xml:space="preserve">педагог, </w:t>
      </w:r>
      <w:r>
        <w:rPr>
          <w:bCs/>
          <w:color w:val="000000"/>
          <w:sz w:val="28"/>
          <w:szCs w:val="28"/>
        </w:rPr>
        <w:t>работает ведущей праздничных мероприятий, увлекается вокалом, любит шить наряды себе и дочке. Семья в ожидании второй девочки.</w:t>
      </w:r>
    </w:p>
    <w:p w:rsidR="00DF0FFA" w:rsidRDefault="00DF0FFA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0FFA" w:rsidTr="00DF0FFA">
        <w:tc>
          <w:tcPr>
            <w:tcW w:w="4785" w:type="dxa"/>
          </w:tcPr>
          <w:p w:rsidR="00DF0FFA" w:rsidRDefault="00DF0FFA" w:rsidP="00DF0F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22418" cy="2781300"/>
                  <wp:effectExtent l="19050" t="0" r="0" b="0"/>
                  <wp:docPr id="3" name="Рисунок 3" descr="C:\Documents and Settings\fin-8.USPN\Рабочий стол\марина тенсина\интернет-сайт\2015 год\на сайт буду мамой\будумамой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fin-8.USPN\Рабочий стол\марина тенсина\интернет-сайт\2015 год\на сайт буду мамой\будумамой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18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F0FFA" w:rsidRDefault="00DF0FFA" w:rsidP="00DF0F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F0FFA">
              <w:rPr>
                <w:bCs/>
                <w:color w:val="000000"/>
                <w:sz w:val="28"/>
                <w:szCs w:val="28"/>
              </w:rPr>
              <w:drawing>
                <wp:inline distT="0" distB="0" distL="0" distR="0">
                  <wp:extent cx="2000250" cy="2752725"/>
                  <wp:effectExtent l="19050" t="0" r="0" b="0"/>
                  <wp:docPr id="4" name="Рисунок 2" descr="C:\Documents and Settings\fin-8.USPN\Рабочий стол\марина тенсина\интернет-сайт\2015 год\на сайт буду мамой\будумамой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fin-8.USPN\Рабочий стол\марина тенсина\интернет-сайт\2015 год\на сайт буду мамой\будумамой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05" cy="2762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FFA" w:rsidRDefault="00DF0FFA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</w:p>
    <w:p w:rsidR="006C6141" w:rsidRDefault="006C6141" w:rsidP="006C61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Остальные прекрасные участницы были номинированы: </w:t>
      </w:r>
    </w:p>
    <w:p w:rsidR="006C6141" w:rsidRDefault="006C6141" w:rsidP="006C61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       Мама Гармония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Быстрицкая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Юлия</w:t>
      </w:r>
    </w:p>
    <w:p w:rsidR="006C6141" w:rsidRDefault="006C6141" w:rsidP="006C61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Мама Мечта – Данилова Дарья</w:t>
      </w:r>
    </w:p>
    <w:p w:rsidR="006C6141" w:rsidRDefault="006C6141" w:rsidP="006C61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Мама Нежность – Степанова Мария</w:t>
      </w:r>
    </w:p>
    <w:p w:rsidR="006C6141" w:rsidRDefault="006C6141" w:rsidP="006C61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Мама Обаяние – Капустина Юлия</w:t>
      </w:r>
    </w:p>
    <w:p w:rsidR="006C6141" w:rsidRDefault="006C6141" w:rsidP="006C61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Мама Вдохновение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Цуркан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Вероника</w:t>
      </w:r>
    </w:p>
    <w:p w:rsidR="00112A25" w:rsidRDefault="006C6141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A25" w:rsidTr="00112A25">
        <w:tc>
          <w:tcPr>
            <w:tcW w:w="4785" w:type="dxa"/>
          </w:tcPr>
          <w:p w:rsidR="00112A25" w:rsidRDefault="00112A25" w:rsidP="006C61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99288" cy="3692666"/>
                  <wp:effectExtent l="19050" t="0" r="5762" b="0"/>
                  <wp:docPr id="6" name="Рисунок 5" descr="C:\Documents and Settings\fin-8.USPN\Рабочий стол\марина тенсина\интернет-сайт\2015 год\на сайт буду мамой\будумамой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fin-8.USPN\Рабочий стол\марина тенсина\интернет-сайт\2015 год\на сайт буду мамой\будумамой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480" cy="369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12A25" w:rsidRDefault="00112A25" w:rsidP="00112A2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26360" cy="3695700"/>
                  <wp:effectExtent l="19050" t="0" r="2540" b="0"/>
                  <wp:docPr id="7" name="Рисунок 6" descr="C:\Documents and Settings\fin-8.USPN\Рабочий стол\марина тенсина\интернет-сайт\2015 год\на сайт буду мамой\будумамой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fin-8.USPN\Рабочий стол\марина тенсина\интернет-сайт\2015 год\на сайт буду мамой\будумамой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76" cy="3695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141" w:rsidRDefault="006C6141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611D" w:rsidTr="00E1611D">
        <w:tc>
          <w:tcPr>
            <w:tcW w:w="4785" w:type="dxa"/>
          </w:tcPr>
          <w:p w:rsidR="00E1611D" w:rsidRDefault="00E1611D" w:rsidP="006C61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204581" cy="3136652"/>
                  <wp:effectExtent l="19050" t="0" r="5219" b="0"/>
                  <wp:docPr id="8" name="Рисунок 7" descr="C:\Documents and Settings\fin-8.USPN\Рабочий стол\марина тенсина\интернет-сайт\2015 год\на сайт буду мамой\будумамой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fin-8.USPN\Рабочий стол\марина тенсина\интернет-сайт\2015 год\на сайт буду мамой\будумамой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482" cy="3147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1611D" w:rsidRDefault="00E1611D" w:rsidP="00E1611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41593" cy="3133725"/>
                  <wp:effectExtent l="19050" t="0" r="0" b="0"/>
                  <wp:docPr id="9" name="Рисунок 8" descr="C:\Documents and Settings\fin-8.USPN\Рабочий стол\марина тенсина\интернет-сайт\2015 год\на сайт буду мамой\будумамой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fin-8.USPN\Рабочий стол\марина тенсина\интернет-сайт\2015 год\на сайт буду мамой\будумамой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161" cy="3133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11D" w:rsidRDefault="00E1611D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141" w:rsidRDefault="006C6141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Все конкурсантки получили подарки от организаторов и партнеров: подарочные наборы </w:t>
      </w:r>
      <w:r>
        <w:rPr>
          <w:iCs/>
          <w:color w:val="000000"/>
          <w:sz w:val="28"/>
          <w:szCs w:val="28"/>
        </w:rPr>
        <w:t>профессиональной косметики, наборы для новорожденных, сертификаты на обслуживание в медицинских центрах и салонах красоты и многие другие полезные подарки для будущих мам и их малышей.</w:t>
      </w:r>
    </w:p>
    <w:p w:rsidR="006C6141" w:rsidRDefault="006C6141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Не остались без подарков и зрители. Всем присутствующим беременным были вручены подарочные наборы от Торговой Галереи «Буду Мамой» и аптечной сети «Бережная аптека», а компания «</w:t>
      </w:r>
      <w:proofErr w:type="spellStart"/>
      <w:r>
        <w:rPr>
          <w:iCs/>
          <w:color w:val="000000"/>
          <w:sz w:val="28"/>
          <w:szCs w:val="28"/>
        </w:rPr>
        <w:t>Биомороженое</w:t>
      </w:r>
      <w:proofErr w:type="spellEnd"/>
      <w:r>
        <w:rPr>
          <w:iCs/>
          <w:color w:val="000000"/>
          <w:sz w:val="28"/>
          <w:szCs w:val="28"/>
        </w:rPr>
        <w:t xml:space="preserve">» угостила их своим мороженым. </w:t>
      </w:r>
    </w:p>
    <w:p w:rsidR="006C6141" w:rsidRDefault="006C6141" w:rsidP="006C61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В рамках</w:t>
      </w:r>
      <w:r w:rsidR="00E1611D">
        <w:rPr>
          <w:color w:val="000000"/>
          <w:sz w:val="28"/>
          <w:szCs w:val="28"/>
          <w:shd w:val="clear" w:color="auto" w:fill="FFFFFF"/>
        </w:rPr>
        <w:t xml:space="preserve"> фестиваля </w:t>
      </w:r>
      <w:r>
        <w:rPr>
          <w:color w:val="000000"/>
          <w:sz w:val="28"/>
          <w:szCs w:val="28"/>
          <w:shd w:val="clear" w:color="auto" w:fill="FFFFFF"/>
        </w:rPr>
        <w:t>была организована выставка товаров и услуг для родителей и малышей. Присутствующие могли познакомиться с деятельностью Клубов молодой семьи, представленной Центром дополнительного образования «Надежда». Среди зрителей проведен розыгрыш лотереи. Порадовали своими концертными выступлениями детские творческие коллективы:</w:t>
      </w:r>
      <w:r>
        <w:rPr>
          <w:bCs/>
          <w:color w:val="000000"/>
          <w:sz w:val="28"/>
          <w:szCs w:val="28"/>
        </w:rPr>
        <w:t xml:space="preserve"> студия танца «Вертикаль» Центра дополнительного образования «Полис» и </w:t>
      </w:r>
      <w:r>
        <w:rPr>
          <w:color w:val="000000"/>
          <w:sz w:val="28"/>
          <w:szCs w:val="28"/>
        </w:rPr>
        <w:t xml:space="preserve">ансамбль эстрадного танца «Голливуд» Детского дома творчества Октябрьского района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Ижевска.</w:t>
      </w:r>
    </w:p>
    <w:p w:rsidR="006C6141" w:rsidRDefault="006C6141" w:rsidP="006C614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Мероприятием остались довольны и организаторы и зрители. Хочется надеяться, что такой фестиваль в Ижевске будет ежегодным.</w:t>
      </w:r>
    </w:p>
    <w:p w:rsidR="00656E1A" w:rsidRDefault="00656E1A"/>
    <w:sectPr w:rsidR="0065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141"/>
    <w:rsid w:val="00112A25"/>
    <w:rsid w:val="00656E1A"/>
    <w:rsid w:val="006C6141"/>
    <w:rsid w:val="00DF0FFA"/>
    <w:rsid w:val="00E1611D"/>
    <w:rsid w:val="00FE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6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7</cp:revision>
  <dcterms:created xsi:type="dcterms:W3CDTF">2015-04-30T05:36:00Z</dcterms:created>
  <dcterms:modified xsi:type="dcterms:W3CDTF">2015-04-30T06:41:00Z</dcterms:modified>
</cp:coreProperties>
</file>