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6C1" w:rsidRDefault="00B126C1" w:rsidP="00B126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>«Театральная неотложка»</w:t>
      </w:r>
    </w:p>
    <w:p w:rsidR="00B126C1" w:rsidRDefault="00B126C1" w:rsidP="00B126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37EE">
        <w:rPr>
          <w:rFonts w:ascii="Times New Roman" w:hAnsi="Times New Roman" w:cs="Times New Roman"/>
          <w:b/>
          <w:sz w:val="26"/>
          <w:szCs w:val="26"/>
        </w:rPr>
        <w:t xml:space="preserve"> для детей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1837EE">
        <w:rPr>
          <w:rFonts w:ascii="Times New Roman" w:hAnsi="Times New Roman" w:cs="Times New Roman"/>
          <w:b/>
          <w:sz w:val="26"/>
          <w:szCs w:val="26"/>
        </w:rPr>
        <w:t>М</w:t>
      </w:r>
      <w:r>
        <w:rPr>
          <w:rFonts w:ascii="Times New Roman" w:hAnsi="Times New Roman" w:cs="Times New Roman"/>
          <w:b/>
          <w:sz w:val="26"/>
          <w:szCs w:val="26"/>
        </w:rPr>
        <w:t xml:space="preserve">униципального автономного учреждения </w:t>
      </w:r>
    </w:p>
    <w:p w:rsidR="00B126C1" w:rsidRPr="001837EE" w:rsidRDefault="00B126C1" w:rsidP="00B126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proofErr w:type="gramStart"/>
      <w:r w:rsidRPr="001837EE">
        <w:rPr>
          <w:rFonts w:ascii="Times New Roman" w:hAnsi="Times New Roman" w:cs="Times New Roman"/>
          <w:b/>
          <w:sz w:val="26"/>
          <w:szCs w:val="26"/>
        </w:rPr>
        <w:t>К</w:t>
      </w:r>
      <w:r>
        <w:rPr>
          <w:rFonts w:ascii="Times New Roman" w:hAnsi="Times New Roman" w:cs="Times New Roman"/>
          <w:b/>
          <w:sz w:val="26"/>
          <w:szCs w:val="26"/>
        </w:rPr>
        <w:t>ино-театральный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центр для детей и молодежи</w:t>
      </w:r>
      <w:r w:rsidRPr="001837EE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«</w:t>
      </w:r>
      <w:r w:rsidRPr="001837EE">
        <w:rPr>
          <w:rFonts w:ascii="Times New Roman" w:hAnsi="Times New Roman" w:cs="Times New Roman"/>
          <w:b/>
          <w:sz w:val="26"/>
          <w:szCs w:val="26"/>
        </w:rPr>
        <w:t>Спартак</w:t>
      </w:r>
      <w:r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Pr="001837EE">
        <w:rPr>
          <w:rFonts w:ascii="Times New Roman" w:hAnsi="Times New Roman" w:cs="Times New Roman"/>
          <w:b/>
          <w:sz w:val="26"/>
          <w:szCs w:val="26"/>
        </w:rPr>
        <w:t>2015г.</w:t>
      </w:r>
    </w:p>
    <w:p w:rsidR="00B126C1" w:rsidRDefault="00B126C1" w:rsidP="00B126C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26C1" w:rsidRPr="001837EE" w:rsidRDefault="00B126C1" w:rsidP="00B126C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Новый художественный театр продолжает благотворительную деятельность. </w:t>
      </w:r>
      <w:r w:rsidRPr="001837EE">
        <w:rPr>
          <w:rFonts w:ascii="Times New Roman" w:hAnsi="Times New Roman" w:cs="Times New Roman"/>
          <w:sz w:val="26"/>
          <w:szCs w:val="26"/>
        </w:rPr>
        <w:t>В рамках социально-культурной программы "Театральная неотложка"</w:t>
      </w:r>
      <w:r>
        <w:rPr>
          <w:rFonts w:ascii="Times New Roman" w:hAnsi="Times New Roman" w:cs="Times New Roman"/>
          <w:sz w:val="26"/>
          <w:szCs w:val="26"/>
        </w:rPr>
        <w:t xml:space="preserve"> проведены мероприятия</w:t>
      </w:r>
      <w:r w:rsidRPr="001837EE">
        <w:rPr>
          <w:rFonts w:ascii="Times New Roman" w:hAnsi="Times New Roman" w:cs="Times New Roman"/>
          <w:sz w:val="26"/>
          <w:szCs w:val="26"/>
        </w:rPr>
        <w:t>:</w:t>
      </w:r>
    </w:p>
    <w:p w:rsidR="00B126C1" w:rsidRDefault="00B126C1" w:rsidP="00B126C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1837EE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27 июня </w:t>
      </w:r>
      <w:r w:rsidRPr="001837EE">
        <w:rPr>
          <w:rFonts w:ascii="Times New Roman" w:hAnsi="Times New Roman" w:cs="Times New Roman"/>
          <w:sz w:val="26"/>
          <w:szCs w:val="26"/>
        </w:rPr>
        <w:t>в Центре социального обеспечения по Калининскому району состоялся показ спектакля «Влюблённая Баба-Яга" На мероприятии присутствовало  50 детей</w:t>
      </w:r>
    </w:p>
    <w:p w:rsidR="00B126C1" w:rsidRPr="001837EE" w:rsidRDefault="00B126C1" w:rsidP="00B126C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26C1" w:rsidRPr="001837EE" w:rsidRDefault="00B126C1" w:rsidP="00B126C1">
      <w:pPr>
        <w:tabs>
          <w:tab w:val="left" w:pos="381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837E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71110" cy="3329211"/>
            <wp:effectExtent l="19050" t="0" r="0" b="0"/>
            <wp:docPr id="2" name="Рисунок 2" descr="C:\Users\натали\Desktop\Новая папка\IMG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esktop\Новая папка\IMG_1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63" r="5475" b="2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14" cy="333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6C1" w:rsidRPr="001837EE" w:rsidRDefault="00B126C1" w:rsidP="00B126C1">
      <w:pPr>
        <w:tabs>
          <w:tab w:val="left" w:pos="3810"/>
        </w:tabs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1837EE">
        <w:rPr>
          <w:rFonts w:ascii="Times New Roman" w:hAnsi="Times New Roman" w:cs="Times New Roman"/>
          <w:i/>
          <w:sz w:val="26"/>
          <w:szCs w:val="26"/>
        </w:rPr>
        <w:t xml:space="preserve">Спектакль "Влюблённая Баба-Яга" </w:t>
      </w:r>
    </w:p>
    <w:p w:rsidR="00B126C1" w:rsidRPr="001837EE" w:rsidRDefault="00B126C1" w:rsidP="00B126C1">
      <w:pPr>
        <w:tabs>
          <w:tab w:val="left" w:pos="3810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 w:rsidRPr="001837EE">
        <w:rPr>
          <w:rFonts w:ascii="Times New Roman" w:hAnsi="Times New Roman" w:cs="Times New Roman"/>
          <w:noProof/>
          <w:color w:val="FFFFFF" w:themeColor="background1"/>
          <w:sz w:val="26"/>
          <w:szCs w:val="26"/>
        </w:rPr>
        <w:drawing>
          <wp:inline distT="0" distB="0" distL="0" distR="0">
            <wp:extent cx="4754880" cy="3261360"/>
            <wp:effectExtent l="19050" t="0" r="7620" b="0"/>
            <wp:docPr id="3" name="Рисунок 3" descr="C:\Users\натали\Desktop\Новая папка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Новая папка\IMG_1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15" t="22906" r="15824" b="1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7EE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B126C1" w:rsidRDefault="00B126C1" w:rsidP="00B126C1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1837EE">
        <w:rPr>
          <w:rFonts w:ascii="Times New Roman" w:hAnsi="Times New Roman" w:cs="Times New Roman"/>
          <w:sz w:val="26"/>
          <w:szCs w:val="26"/>
        </w:rPr>
        <w:tab/>
      </w:r>
      <w:r w:rsidRPr="001837EE">
        <w:rPr>
          <w:rFonts w:ascii="Times New Roman" w:hAnsi="Times New Roman" w:cs="Times New Roman"/>
          <w:i/>
          <w:sz w:val="26"/>
          <w:szCs w:val="26"/>
        </w:rPr>
        <w:t>Посетители Центра социального обеспечения Калининского района</w:t>
      </w:r>
    </w:p>
    <w:p w:rsidR="00B126C1" w:rsidRPr="001837EE" w:rsidRDefault="00B126C1" w:rsidP="00B126C1">
      <w:pPr>
        <w:spacing w:after="0"/>
        <w:rPr>
          <w:rFonts w:ascii="Times New Roman" w:hAnsi="Times New Roman" w:cs="Times New Roman"/>
          <w:i/>
          <w:sz w:val="26"/>
          <w:szCs w:val="26"/>
        </w:rPr>
      </w:pPr>
    </w:p>
    <w:p w:rsidR="00B126C1" w:rsidRDefault="00B126C1" w:rsidP="00B126C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837EE">
        <w:rPr>
          <w:rFonts w:ascii="Times New Roman" w:hAnsi="Times New Roman" w:cs="Times New Roman"/>
          <w:sz w:val="26"/>
          <w:szCs w:val="26"/>
        </w:rPr>
        <w:tab/>
      </w:r>
    </w:p>
    <w:p w:rsidR="00B126C1" w:rsidRDefault="00B126C1" w:rsidP="00B126C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1837EE">
        <w:rPr>
          <w:rFonts w:ascii="Times New Roman" w:hAnsi="Times New Roman" w:cs="Times New Roman"/>
          <w:sz w:val="26"/>
          <w:szCs w:val="26"/>
        </w:rPr>
        <w:t xml:space="preserve">29 мая в Детском  доме для детей сирот  №5  состоялся  показ спектакля «Малахитовая шкатулка»   по сказам Павла Бажова, посвящённый Дню </w:t>
      </w:r>
      <w:r>
        <w:rPr>
          <w:rFonts w:ascii="Times New Roman" w:hAnsi="Times New Roman" w:cs="Times New Roman"/>
          <w:sz w:val="26"/>
          <w:szCs w:val="26"/>
        </w:rPr>
        <w:t>защиты детей и году Литературы.</w:t>
      </w:r>
      <w:r w:rsidRPr="001837E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B126C1" w:rsidRPr="001837EE" w:rsidRDefault="00B126C1" w:rsidP="00B126C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126C1" w:rsidRDefault="00B126C1" w:rsidP="00B126C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66691" cy="2962513"/>
            <wp:effectExtent l="19050" t="0" r="0" b="0"/>
            <wp:docPr id="5" name="Рисунок 2" descr="C:\Users\натали\Desktop\SAM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esktop\SAM_1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52" cy="29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6C1" w:rsidRDefault="00B126C1" w:rsidP="00B126C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39759" cy="3476846"/>
            <wp:effectExtent l="19050" t="0" r="0" b="0"/>
            <wp:docPr id="7" name="Рисунок 3" descr="C:\Users\натали\Desktop\SAM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SAM_1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34" cy="34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6C1" w:rsidRPr="00D12354" w:rsidRDefault="00B126C1" w:rsidP="00B126C1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Спектакль "Малахитовая шкатулка"</w:t>
      </w:r>
    </w:p>
    <w:p w:rsidR="00B126C1" w:rsidRDefault="00B126C1" w:rsidP="00B126C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837EE">
        <w:rPr>
          <w:rFonts w:ascii="Times New Roman" w:hAnsi="Times New Roman" w:cs="Times New Roman"/>
          <w:sz w:val="26"/>
          <w:szCs w:val="26"/>
        </w:rPr>
        <w:tab/>
      </w:r>
    </w:p>
    <w:p w:rsidR="00B126C1" w:rsidRPr="001837EE" w:rsidRDefault="00B126C1" w:rsidP="00B126C1">
      <w:pPr>
        <w:spacing w:after="0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1837EE">
        <w:rPr>
          <w:rFonts w:ascii="Times New Roman" w:hAnsi="Times New Roman" w:cs="Times New Roman"/>
          <w:sz w:val="26"/>
          <w:szCs w:val="26"/>
        </w:rPr>
        <w:t xml:space="preserve">Третий год НХТ принимает участие в Губернаторской программе </w:t>
      </w:r>
      <w:r w:rsidRPr="001837EE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«Театрально-концертный зал». В рамках программы состоялись выезды со спектаклями для детей в города Челябинской  области: </w:t>
      </w:r>
    </w:p>
    <w:p w:rsidR="00B126C1" w:rsidRPr="00A20EF8" w:rsidRDefault="00B126C1" w:rsidP="00B126C1">
      <w:pPr>
        <w:rPr>
          <w:rFonts w:ascii="Times New Roman" w:hAnsi="Times New Roman" w:cs="Times New Roman"/>
          <w:bCs/>
          <w:sz w:val="26"/>
          <w:szCs w:val="26"/>
        </w:rPr>
      </w:pPr>
      <w:r w:rsidRPr="00A20EF8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 xml:space="preserve">- 29 мая </w:t>
      </w:r>
      <w:r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 xml:space="preserve">2015 </w:t>
      </w:r>
      <w:r w:rsidRPr="00A20EF8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 xml:space="preserve">в </w:t>
      </w:r>
      <w:r w:rsidRPr="00A20EF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 w:rsidRPr="00A20EF8">
        <w:rPr>
          <w:rFonts w:ascii="Times New Roman" w:hAnsi="Times New Roman" w:cs="Times New Roman"/>
          <w:bCs/>
          <w:sz w:val="26"/>
          <w:szCs w:val="26"/>
        </w:rPr>
        <w:t>в</w:t>
      </w:r>
      <w:proofErr w:type="spellEnd"/>
      <w:proofErr w:type="gramEnd"/>
      <w:r w:rsidRPr="00A20EF8">
        <w:rPr>
          <w:rFonts w:ascii="Times New Roman" w:hAnsi="Times New Roman" w:cs="Times New Roman"/>
          <w:bCs/>
          <w:sz w:val="26"/>
          <w:szCs w:val="26"/>
        </w:rPr>
        <w:t xml:space="preserve"> ДК села </w:t>
      </w:r>
      <w:proofErr w:type="spellStart"/>
      <w:r w:rsidRPr="00A20EF8">
        <w:rPr>
          <w:rFonts w:ascii="Times New Roman" w:hAnsi="Times New Roman" w:cs="Times New Roman"/>
          <w:bCs/>
          <w:sz w:val="26"/>
          <w:szCs w:val="26"/>
        </w:rPr>
        <w:t>Миасское</w:t>
      </w:r>
      <w:proofErr w:type="spellEnd"/>
      <w:r w:rsidRPr="00A20EF8">
        <w:rPr>
          <w:rFonts w:ascii="Times New Roman" w:hAnsi="Times New Roman" w:cs="Times New Roman"/>
          <w:bCs/>
          <w:sz w:val="26"/>
          <w:szCs w:val="26"/>
        </w:rPr>
        <w:t xml:space="preserve">  были показаны два </w:t>
      </w:r>
      <w:r w:rsidRPr="00A20EF8">
        <w:rPr>
          <w:rFonts w:ascii="Times New Roman" w:hAnsi="Times New Roman" w:cs="Times New Roman"/>
          <w:sz w:val="26"/>
          <w:szCs w:val="26"/>
        </w:rPr>
        <w:t xml:space="preserve">спектакля "Айболит VS </w:t>
      </w:r>
      <w:proofErr w:type="spellStart"/>
      <w:r w:rsidRPr="00A20EF8">
        <w:rPr>
          <w:rFonts w:ascii="Times New Roman" w:hAnsi="Times New Roman" w:cs="Times New Roman"/>
          <w:sz w:val="26"/>
          <w:szCs w:val="26"/>
        </w:rPr>
        <w:t>Бармалей</w:t>
      </w:r>
      <w:proofErr w:type="spellEnd"/>
      <w:r w:rsidRPr="00A20EF8">
        <w:rPr>
          <w:rFonts w:ascii="Times New Roman" w:hAnsi="Times New Roman" w:cs="Times New Roman"/>
          <w:sz w:val="26"/>
          <w:szCs w:val="26"/>
        </w:rPr>
        <w:t>" для  детей из летних лагерей</w:t>
      </w:r>
      <w:r>
        <w:rPr>
          <w:rFonts w:ascii="Times New Roman" w:hAnsi="Times New Roman" w:cs="Times New Roman"/>
          <w:sz w:val="26"/>
          <w:szCs w:val="26"/>
        </w:rPr>
        <w:t xml:space="preserve">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Миасское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Челябинской области.</w:t>
      </w:r>
    </w:p>
    <w:p w:rsidR="00B126C1" w:rsidRPr="001837EE" w:rsidRDefault="00B126C1" w:rsidP="00B126C1">
      <w:pPr>
        <w:spacing w:after="0"/>
        <w:ind w:left="567" w:right="-1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B126C1" w:rsidRPr="001837EE" w:rsidRDefault="00B126C1" w:rsidP="00B126C1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26C1" w:rsidRDefault="00B126C1" w:rsidP="00B126C1">
      <w:pPr>
        <w:spacing w:after="0"/>
      </w:pPr>
    </w:p>
    <w:p w:rsidR="00292BD1" w:rsidRDefault="00292BD1"/>
    <w:sectPr w:rsidR="00292BD1" w:rsidSect="001837EE">
      <w:pgSz w:w="11906" w:h="16838"/>
      <w:pgMar w:top="567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6C1"/>
    <w:rsid w:val="00292BD1"/>
    <w:rsid w:val="006758F5"/>
    <w:rsid w:val="00B1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OtdSem7</cp:lastModifiedBy>
  <cp:revision>2</cp:revision>
  <dcterms:created xsi:type="dcterms:W3CDTF">2015-06-22T04:01:00Z</dcterms:created>
  <dcterms:modified xsi:type="dcterms:W3CDTF">2015-06-22T04:01:00Z</dcterms:modified>
</cp:coreProperties>
</file>