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FD" w:rsidRDefault="00F509FD" w:rsidP="00F509FD">
      <w:pPr>
        <w:pStyle w:val="a3"/>
        <w:jc w:val="center"/>
      </w:pPr>
      <w:r>
        <w:rPr>
          <w:rStyle w:val="a4"/>
          <w:i/>
          <w:iCs/>
          <w:color w:val="000000"/>
          <w:sz w:val="27"/>
          <w:szCs w:val="27"/>
        </w:rPr>
        <w:t>«Любовь… Как ее сохранить?» Открытый урок жизни из цикла «Семейные встречи»</w:t>
      </w:r>
    </w:p>
    <w:p w:rsidR="00F509FD" w:rsidRDefault="00F509FD" w:rsidP="00F509FD">
      <w:pPr>
        <w:pStyle w:val="a3"/>
      </w:pPr>
      <w:r>
        <w:rPr>
          <w:color w:val="000000"/>
        </w:rPr>
        <w:t> </w:t>
      </w:r>
    </w:p>
    <w:p w:rsidR="00F509FD" w:rsidRDefault="00F509FD" w:rsidP="00F509FD">
      <w:pPr>
        <w:pStyle w:val="a3"/>
        <w:jc w:val="center"/>
      </w:pPr>
      <w:r>
        <w:rPr>
          <w:noProof/>
          <w:color w:val="000000"/>
        </w:rPr>
        <w:drawing>
          <wp:inline distT="0" distB="0" distL="0" distR="0" wp14:anchorId="14371A8E" wp14:editId="1DF91930">
            <wp:extent cx="5943600" cy="3343275"/>
            <wp:effectExtent l="0" t="0" r="0" b="9525"/>
            <wp:docPr id="1" name="Рисунок 1" descr="http://bgc-int.edusite.ru/images/lubovkk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gc-int.edusite.ru/images/lubovkkk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FD" w:rsidRDefault="00F509FD" w:rsidP="00F509FD">
      <w:pPr>
        <w:pStyle w:val="a3"/>
        <w:jc w:val="center"/>
      </w:pPr>
      <w:r>
        <w:t> </w:t>
      </w:r>
    </w:p>
    <w:p w:rsidR="00F509FD" w:rsidRDefault="00F509FD" w:rsidP="00F509FD">
      <w:pPr>
        <w:pStyle w:val="a3"/>
      </w:pPr>
      <w:r>
        <w:rPr>
          <w:color w:val="000000"/>
        </w:rPr>
        <w:t xml:space="preserve">         Очередной открытый «урок жизни» из цикла «Семейные встречи» </w:t>
      </w:r>
      <w:proofErr w:type="gramStart"/>
      <w:r>
        <w:rPr>
          <w:color w:val="000000"/>
        </w:rPr>
        <w:t>состоялся  4</w:t>
      </w:r>
      <w:proofErr w:type="gramEnd"/>
      <w:r>
        <w:rPr>
          <w:color w:val="000000"/>
        </w:rPr>
        <w:t xml:space="preserve"> мая. Разговор предполагался весенний, тема тому соответствовала. Весна-чудесница не только природу расцвечивает яркими красками, но и наполняет новыми, порой неожиданными, эмоциями наши души. За окном буйным цветом </w:t>
      </w:r>
      <w:proofErr w:type="gramStart"/>
      <w:r>
        <w:rPr>
          <w:color w:val="000000"/>
        </w:rPr>
        <w:t>природа  радуется</w:t>
      </w:r>
      <w:proofErr w:type="gramEnd"/>
      <w:r>
        <w:rPr>
          <w:color w:val="000000"/>
        </w:rPr>
        <w:t xml:space="preserve"> приходу весны и уже привычному дождику, а мы сегодня постараемся с помощью наших гостей разобраться в сумятице чувств, бередящих юные души. В том, что тема «Любовь… Как ее сохранить» </w:t>
      </w:r>
      <w:proofErr w:type="gramStart"/>
      <w:r>
        <w:rPr>
          <w:color w:val="000000"/>
        </w:rPr>
        <w:t>интересна  ребятам</w:t>
      </w:r>
      <w:proofErr w:type="gramEnd"/>
      <w:r>
        <w:rPr>
          <w:color w:val="000000"/>
        </w:rPr>
        <w:t xml:space="preserve"> мы убедились  сразу же, как увидели их мини- сочинения, которые они пишут  всегда в преддверии наших «Семейных встреч» Большинство юношей и девушек подошли серьезно к заданию и постарались откровенно изложить на бумаге свои мысли по этому поводу.</w:t>
      </w:r>
    </w:p>
    <w:p w:rsidR="00F509FD" w:rsidRDefault="00F509FD" w:rsidP="00F509FD">
      <w:pPr>
        <w:pStyle w:val="a3"/>
      </w:pPr>
      <w:r>
        <w:t> </w:t>
      </w:r>
    </w:p>
    <w:p w:rsidR="00F509FD" w:rsidRDefault="00F509FD" w:rsidP="00F509FD">
      <w:pPr>
        <w:pStyle w:val="a3"/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210278C1" wp14:editId="250DE18E">
            <wp:extent cx="2324100" cy="2886075"/>
            <wp:effectExtent l="0" t="0" r="0" b="9525"/>
            <wp:docPr id="2" name="Рисунок 2" descr="http://bgc-int.edusite.ru/images/lubkkk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gc-int.edusite.ru/images/lubkkk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FD" w:rsidRDefault="00F509FD" w:rsidP="00F509FD">
      <w:pPr>
        <w:pStyle w:val="a3"/>
        <w:jc w:val="center"/>
      </w:pPr>
      <w:r>
        <w:t> </w:t>
      </w:r>
    </w:p>
    <w:p w:rsidR="00F509FD" w:rsidRDefault="00F509FD" w:rsidP="00F509FD">
      <w:pPr>
        <w:pStyle w:val="a3"/>
      </w:pPr>
      <w:r>
        <w:rPr>
          <w:color w:val="000000"/>
        </w:rPr>
        <w:t xml:space="preserve">         В силу </w:t>
      </w:r>
      <w:r>
        <w:rPr>
          <w:color w:val="000000"/>
        </w:rPr>
        <w:t>своего юношеского максимализма </w:t>
      </w:r>
      <w:r>
        <w:rPr>
          <w:color w:val="000000"/>
        </w:rPr>
        <w:t>были мнения о том, что чувство это быстро проходящее. Некоторые подростки считают, что оно всепоглощающее, поэтому должно быть сосредо</w:t>
      </w:r>
      <w:r>
        <w:rPr>
          <w:color w:val="000000"/>
        </w:rPr>
        <w:t>точено </w:t>
      </w:r>
      <w:r>
        <w:rPr>
          <w:color w:val="000000"/>
        </w:rPr>
        <w:t>только на одном человеке. Встречались мысли и о жертвенности, как необходимом условии любви. Были и мнения, отвергающие любовь или не верящие в нее. Некоторые высказывания ребят были полны трагизма: «Любовь не возможна без предательства…» Точки зрения были разные, но все-таки, в конце концов, они сходились в одном: любовь- чувство прекрасное, но хрупкое, требующее душевных затрат и постоянного развития.</w:t>
      </w:r>
    </w:p>
    <w:p w:rsidR="00F509FD" w:rsidRDefault="00F509FD" w:rsidP="00F509FD">
      <w:pPr>
        <w:pStyle w:val="a3"/>
      </w:pPr>
      <w:r>
        <w:rPr>
          <w:color w:val="000000"/>
        </w:rPr>
        <w:t>  </w:t>
      </w:r>
    </w:p>
    <w:p w:rsidR="00F509FD" w:rsidRDefault="00F509FD" w:rsidP="00F509FD">
      <w:pPr>
        <w:pStyle w:val="a3"/>
        <w:jc w:val="center"/>
      </w:pPr>
      <w:r>
        <w:rPr>
          <w:noProof/>
          <w:color w:val="000000"/>
        </w:rPr>
        <w:drawing>
          <wp:inline distT="0" distB="0" distL="0" distR="0" wp14:anchorId="76DF3C4E" wp14:editId="524936A3">
            <wp:extent cx="2914650" cy="2762250"/>
            <wp:effectExtent l="0" t="0" r="0" b="0"/>
            <wp:docPr id="3" name="Рисунок 3" descr="http://bgc-int.edusite.ru/images/lubkkk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gc-int.edusite.ru/images/lubkkk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FD" w:rsidRDefault="00F509FD" w:rsidP="00F509FD">
      <w:pPr>
        <w:pStyle w:val="a3"/>
      </w:pPr>
      <w:r>
        <w:rPr>
          <w:color w:val="000000"/>
        </w:rPr>
        <w:t> </w:t>
      </w:r>
    </w:p>
    <w:p w:rsidR="00F35F19" w:rsidRDefault="00F509FD" w:rsidP="00F509FD">
      <w:pPr>
        <w:pStyle w:val="a3"/>
        <w:rPr>
          <w:color w:val="000000"/>
        </w:rPr>
      </w:pPr>
      <w:r>
        <w:rPr>
          <w:color w:val="000000"/>
        </w:rPr>
        <w:t xml:space="preserve">         Подтверждением тому стала история замечательной семьи П., стаж семейной жизни этой пары уже 13 лет, они воспитывают троих детей и трепетно любят друг друга.   Запомнилось высказывание Дениса Юрьевича об отношении к семье и любви: </w:t>
      </w:r>
    </w:p>
    <w:p w:rsidR="00F509FD" w:rsidRDefault="00F509FD" w:rsidP="00F509FD">
      <w:pPr>
        <w:pStyle w:val="a3"/>
      </w:pPr>
      <w:proofErr w:type="gramStart"/>
      <w:r>
        <w:rPr>
          <w:color w:val="000000"/>
        </w:rPr>
        <w:t>« Семья</w:t>
      </w:r>
      <w:proofErr w:type="gramEnd"/>
      <w:r>
        <w:rPr>
          <w:color w:val="000000"/>
        </w:rPr>
        <w:t>- это совершенно неделимое понятие. Это целое, как человек. Вот у меня две ноги, две руки без них я не могу обходиться. Также моя жена и дети -это часть меня, без них я не представляю своей жизни». А самое главное заключалось в том, что всем присутствующим поче</w:t>
      </w:r>
      <w:r w:rsidR="00F35F19">
        <w:rPr>
          <w:color w:val="000000"/>
        </w:rPr>
        <w:t>му-то сразу стало понятно, что </w:t>
      </w:r>
      <w:r>
        <w:rPr>
          <w:color w:val="000000"/>
        </w:rPr>
        <w:t>это не просто слова. Супруги не бросали друг на друга нежных взглядов, да и зачем. Их единство, уважение друг к другу и то самое чувство,</w:t>
      </w:r>
      <w:r w:rsidR="00F35F19">
        <w:rPr>
          <w:color w:val="000000"/>
        </w:rPr>
        <w:t xml:space="preserve"> о котором мы сегодня говорим, </w:t>
      </w:r>
      <w:r>
        <w:rPr>
          <w:color w:val="000000"/>
        </w:rPr>
        <w:t>ощущалось само по себе. Замечательное чувство юмора обоих супругов позволило расположить к себе ребят и сделать дальнейший разговор непринужденнее и откровеннее.  У Екатерины с Денисом на самом деле было чему поучиться. Несмотр</w:t>
      </w:r>
      <w:r w:rsidR="00F35F19">
        <w:rPr>
          <w:color w:val="000000"/>
        </w:rPr>
        <w:t xml:space="preserve">я на молодость в отношениях </w:t>
      </w:r>
      <w:r w:rsidR="00DF5BB8">
        <w:rPr>
          <w:color w:val="000000"/>
        </w:rPr>
        <w:t xml:space="preserve">супругов </w:t>
      </w:r>
      <w:r>
        <w:rPr>
          <w:color w:val="000000"/>
        </w:rPr>
        <w:t>ощущалась зрелость чувства, знание чего-то главного, понятного</w:t>
      </w:r>
      <w:r w:rsidR="00DF5BB8">
        <w:rPr>
          <w:color w:val="000000"/>
        </w:rPr>
        <w:t xml:space="preserve"> только им двоим. Тем не менее </w:t>
      </w:r>
      <w:r>
        <w:rPr>
          <w:color w:val="000000"/>
        </w:rPr>
        <w:t>чета П. с удовольствием делилась с юношами и девушками своими мечтами, своими представлениями об отношениях мужчины и женщины, рассказали о своих семейных традициях. Екатерина и Денис с гордостью рассказывали о своих детях, о том, как важно воспитываться в гармоничной семье, имея заботливых и любящих родителей.</w:t>
      </w:r>
    </w:p>
    <w:p w:rsidR="00F509FD" w:rsidRDefault="00F509FD" w:rsidP="00F509FD">
      <w:pPr>
        <w:pStyle w:val="a3"/>
      </w:pPr>
      <w:r>
        <w:t> </w:t>
      </w:r>
    </w:p>
    <w:p w:rsidR="00F509FD" w:rsidRDefault="00F509FD" w:rsidP="00F509FD">
      <w:pPr>
        <w:pStyle w:val="a3"/>
        <w:jc w:val="center"/>
      </w:pPr>
      <w:r>
        <w:rPr>
          <w:noProof/>
          <w:color w:val="000000"/>
        </w:rPr>
        <w:drawing>
          <wp:inline distT="0" distB="0" distL="0" distR="0" wp14:anchorId="6D198561" wp14:editId="32DA13B8">
            <wp:extent cx="2257425" cy="2209800"/>
            <wp:effectExtent l="0" t="0" r="9525" b="0"/>
            <wp:docPr id="4" name="Рисунок 4" descr="http://bgc-int.edusite.ru/images/lubkkk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gc-int.edusite.ru/images/lubkkk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FD" w:rsidRDefault="00F509FD" w:rsidP="00F509FD">
      <w:pPr>
        <w:pStyle w:val="a3"/>
      </w:pPr>
      <w:r>
        <w:t> </w:t>
      </w:r>
    </w:p>
    <w:p w:rsidR="00F509FD" w:rsidRDefault="00107432" w:rsidP="00F509FD">
      <w:pPr>
        <w:pStyle w:val="a3"/>
      </w:pPr>
      <w:r>
        <w:rPr>
          <w:color w:val="000000"/>
        </w:rPr>
        <w:t xml:space="preserve">         На нашем открытом </w:t>
      </w:r>
      <w:r w:rsidR="00F509FD">
        <w:rPr>
          <w:color w:val="000000"/>
        </w:rPr>
        <w:t xml:space="preserve">уроке также присутствовала заведующая отделом ЗАГС </w:t>
      </w:r>
      <w:proofErr w:type="spellStart"/>
      <w:r w:rsidR="00F509FD">
        <w:rPr>
          <w:color w:val="000000"/>
        </w:rPr>
        <w:t>Богучарского</w:t>
      </w:r>
      <w:proofErr w:type="spellEnd"/>
      <w:r w:rsidR="00F509FD">
        <w:rPr>
          <w:color w:val="000000"/>
        </w:rPr>
        <w:t xml:space="preserve"> района Мамченко Вале</w:t>
      </w:r>
      <w:r w:rsidR="008C5538">
        <w:rPr>
          <w:color w:val="000000"/>
        </w:rPr>
        <w:t>нтина Васильевна. Она сначала</w:t>
      </w:r>
      <w:r>
        <w:rPr>
          <w:color w:val="000000"/>
        </w:rPr>
        <w:t>,</w:t>
      </w:r>
      <w:r w:rsidR="008C5538">
        <w:rPr>
          <w:color w:val="000000"/>
        </w:rPr>
        <w:t xml:space="preserve"> </w:t>
      </w:r>
      <w:r w:rsidR="00F509FD">
        <w:rPr>
          <w:color w:val="000000"/>
        </w:rPr>
        <w:t>как и все участники мероприятия, приняла участие в дискуссии, а потом провела творческий конкурс для старшеклассников по семейному законодательству «</w:t>
      </w:r>
      <w:proofErr w:type="gramStart"/>
      <w:r w:rsidR="00F509FD">
        <w:rPr>
          <w:color w:val="000000"/>
        </w:rPr>
        <w:t>Семейный  вопрос</w:t>
      </w:r>
      <w:proofErr w:type="gramEnd"/>
      <w:r w:rsidR="00F509FD">
        <w:rPr>
          <w:color w:val="000000"/>
        </w:rPr>
        <w:t xml:space="preserve">».  Так как в основном </w:t>
      </w:r>
      <w:r w:rsidR="008C5538">
        <w:rPr>
          <w:color w:val="000000"/>
        </w:rPr>
        <w:t>во время беседы многие вопросы </w:t>
      </w:r>
      <w:r w:rsidR="00F509FD">
        <w:rPr>
          <w:color w:val="000000"/>
        </w:rPr>
        <w:t xml:space="preserve">обговаривались, то ребята </w:t>
      </w:r>
      <w:proofErr w:type="gramStart"/>
      <w:r w:rsidR="00F509FD">
        <w:rPr>
          <w:color w:val="000000"/>
        </w:rPr>
        <w:t>легко  с</w:t>
      </w:r>
      <w:proofErr w:type="gramEnd"/>
      <w:r w:rsidR="00F509FD">
        <w:rPr>
          <w:color w:val="000000"/>
        </w:rPr>
        <w:t xml:space="preserve"> ними справились, за что получили от нашей гостьи похвалу и самые  высокие баллы. </w:t>
      </w:r>
    </w:p>
    <w:p w:rsidR="00F509FD" w:rsidRDefault="00F509FD" w:rsidP="00F509FD">
      <w:pPr>
        <w:pStyle w:val="a3"/>
      </w:pPr>
      <w:r>
        <w:rPr>
          <w:color w:val="000000"/>
        </w:rPr>
        <w:t xml:space="preserve">         Разговор о любви не мог никого оставить равнодушным. Даже скептически настроенные ребята все-таки стали проявлять к нему интерес, оторвавшись, наконец, от своих телефонов. </w:t>
      </w:r>
      <w:r w:rsidR="0032520D">
        <w:rPr>
          <w:color w:val="000000"/>
        </w:rPr>
        <w:t xml:space="preserve">Надо </w:t>
      </w:r>
      <w:proofErr w:type="gramStart"/>
      <w:r w:rsidR="0032520D">
        <w:rPr>
          <w:color w:val="000000"/>
        </w:rPr>
        <w:t xml:space="preserve">же </w:t>
      </w:r>
      <w:bookmarkStart w:id="0" w:name="_GoBack"/>
      <w:bookmarkEnd w:id="0"/>
      <w:r>
        <w:rPr>
          <w:color w:val="000000"/>
        </w:rPr>
        <w:t xml:space="preserve"> быть</w:t>
      </w:r>
      <w:proofErr w:type="gramEnd"/>
      <w:r>
        <w:rPr>
          <w:color w:val="000000"/>
        </w:rPr>
        <w:t xml:space="preserve"> в курсе, ведь любовь может нагрянуть нечаянно, когда ее совсем не ждешь…</w:t>
      </w:r>
    </w:p>
    <w:p w:rsidR="00F509FD" w:rsidRDefault="00F509FD" w:rsidP="00F509FD">
      <w:pPr>
        <w:pStyle w:val="a3"/>
      </w:pPr>
      <w:r>
        <w:rPr>
          <w:color w:val="000000"/>
        </w:rPr>
        <w:t>  </w:t>
      </w:r>
    </w:p>
    <w:p w:rsidR="00F509FD" w:rsidRDefault="00F509FD" w:rsidP="00F509FD">
      <w:pPr>
        <w:pStyle w:val="a3"/>
        <w:jc w:val="center"/>
      </w:pPr>
      <w:r>
        <w:rPr>
          <w:noProof/>
          <w:color w:val="000000"/>
        </w:rPr>
        <w:drawing>
          <wp:inline distT="0" distB="0" distL="0" distR="0" wp14:anchorId="071EBC9F" wp14:editId="0744CBA2">
            <wp:extent cx="5943600" cy="3343275"/>
            <wp:effectExtent l="0" t="0" r="0" b="9525"/>
            <wp:docPr id="5" name="Рисунок 5" descr="http://bgc-int.edusite.ru/images/lubkkk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gc-int.edusite.ru/images/lubkkk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F3" w:rsidRDefault="00860FF3"/>
    <w:sectPr w:rsidR="0086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D"/>
    <w:rsid w:val="00107432"/>
    <w:rsid w:val="0032520D"/>
    <w:rsid w:val="00860FF3"/>
    <w:rsid w:val="008C5538"/>
    <w:rsid w:val="00DF5BB8"/>
    <w:rsid w:val="00F35F19"/>
    <w:rsid w:val="00F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62BB-B98C-4538-9217-B6FD27E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2015-05-11T20:12:00Z</dcterms:created>
  <dcterms:modified xsi:type="dcterms:W3CDTF">2015-05-11T20:21:00Z</dcterms:modified>
</cp:coreProperties>
</file>