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3" w:rsidRPr="00740B7A" w:rsidRDefault="004342D3" w:rsidP="00740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42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Омбудсменам удалось пообщаться с воспитанниками кадетского класса</w:t>
      </w:r>
      <w:r w:rsidR="00740B7A" w:rsidRPr="00740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740B7A" w:rsidRPr="00740B7A" w:rsidRDefault="00740B7A" w:rsidP="00740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40B7A" w:rsidTr="00740B7A">
        <w:tc>
          <w:tcPr>
            <w:tcW w:w="4077" w:type="dxa"/>
          </w:tcPr>
          <w:p w:rsidR="00740B7A" w:rsidRDefault="00740B7A" w:rsidP="00740B7A">
            <w:pPr>
              <w:rPr>
                <w:rFonts w:ascii="Times New Roman" w:eastAsia="Times New Roman" w:hAnsi="Times New Roman" w:cs="Times New Roman"/>
                <w:b/>
                <w:bCs/>
                <w:color w:val="AA0000"/>
                <w:sz w:val="28"/>
                <w:szCs w:val="28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bCs/>
                <w:color w:val="AA0000"/>
                <w:sz w:val="28"/>
                <w:szCs w:val="28"/>
                <w:lang w:eastAsia="ru-RU"/>
              </w:rPr>
              <w:drawing>
                <wp:inline distT="0" distB="0" distL="0" distR="0">
                  <wp:extent cx="2400300" cy="1409700"/>
                  <wp:effectExtent l="19050" t="0" r="0" b="0"/>
                  <wp:docPr id="13" name="Рисунок 61" descr="http://murman.tv/img/newsimages/1_144190350119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urman.tv/img/newsimages/1_144190350119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740B7A" w:rsidRPr="004342D3" w:rsidRDefault="00740B7A" w:rsidP="00740B7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Накануне визита в филиал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74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27 </w:t>
            </w:r>
            <w:proofErr w:type="gramStart"/>
            <w:r w:rsidRPr="0074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школы, уполномоченные по правам ребёнка встретились</w:t>
            </w:r>
            <w:proofErr w:type="gramEnd"/>
            <w:r w:rsidRPr="0074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представителями власти, с судебными приставами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74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следователями.</w:t>
            </w:r>
          </w:p>
          <w:p w:rsidR="00740B7A" w:rsidRDefault="00740B7A" w:rsidP="00740B7A">
            <w:pPr>
              <w:rPr>
                <w:rFonts w:ascii="Times New Roman" w:eastAsia="Times New Roman" w:hAnsi="Times New Roman" w:cs="Times New Roman"/>
                <w:b/>
                <w:bCs/>
                <w:color w:val="AA0000"/>
                <w:sz w:val="28"/>
                <w:szCs w:val="28"/>
                <w:lang w:eastAsia="ru-RU"/>
              </w:rPr>
            </w:pPr>
          </w:p>
        </w:tc>
      </w:tr>
    </w:tbl>
    <w:p w:rsidR="004342D3" w:rsidRPr="004342D3" w:rsidRDefault="004342D3" w:rsidP="00740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Омбудсменам удалось пообщаться с воспитанниками кадетского класса, подшефного Следственному комитету, обсудить взаимодействие ведомства с мурманским уполномоченным Борисом Коганом и статистику нарушений прав детей. Согласно ей, большее место в ней занимают преступления сексуального характера.</w:t>
      </w:r>
    </w:p>
    <w:p w:rsidR="004342D3" w:rsidRPr="004342D3" w:rsidRDefault="004342D3" w:rsidP="00740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Николай </w:t>
      </w:r>
      <w:proofErr w:type="spellStart"/>
      <w:r w:rsidRPr="00740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Коннов</w:t>
      </w:r>
      <w:proofErr w:type="spellEnd"/>
      <w:r w:rsidRPr="00740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руководитель следственного управления СКР </w:t>
      </w:r>
      <w:r w:rsidR="00740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740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Мурманской области:</w:t>
      </w:r>
      <w:r w:rsidRPr="0074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«Какую-то обеспокоенность, что </w:t>
      </w:r>
      <w:proofErr w:type="gramStart"/>
      <w:r w:rsidRPr="00740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идёт рост </w:t>
      </w:r>
      <w:r w:rsidR="00740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740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не видим</w:t>
      </w:r>
      <w:proofErr w:type="gramEnd"/>
      <w:r w:rsidRPr="00740B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Наоборот, здесь даже по тяжким преступлениям идёт снижение. А по этому виду преступлений, я вижу, что оно на определённом уровне затормозилось. И те меры, которые принимаются и органами власти, и уполномоченным по правам ребёнка и в том числе правоохранительными органами, я думаю, что результат в скором времени даст о себе знать».</w:t>
      </w:r>
    </w:p>
    <w:p w:rsidR="004342D3" w:rsidRDefault="004342D3" w:rsidP="00740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координационный совет детских омбудсменов наградил благодарственным письмом Николая </w:t>
      </w:r>
      <w:proofErr w:type="spellStart"/>
      <w:r w:rsidRPr="0043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Коннова</w:t>
      </w:r>
      <w:proofErr w:type="spellEnd"/>
      <w:r w:rsidRPr="0043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главного уполномоченного по правам ребёнка в России Павла Астахова. А итоги работы в Мурманской области, совет подведёт уже завтра вечером.</w:t>
      </w:r>
    </w:p>
    <w:p w:rsidR="00740B7A" w:rsidRDefault="00740B7A" w:rsidP="00740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B7A" w:rsidRDefault="00740B7A" w:rsidP="00740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B7A" w:rsidRPr="004342D3" w:rsidRDefault="00740B7A" w:rsidP="00740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1ED" w:rsidRPr="00740B7A" w:rsidRDefault="00740B7A" w:rsidP="0074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B7A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740B7A">
          <w:rPr>
            <w:rStyle w:val="a8"/>
            <w:rFonts w:ascii="Times New Roman" w:hAnsi="Times New Roman" w:cs="Times New Roman"/>
            <w:sz w:val="28"/>
            <w:szCs w:val="28"/>
          </w:rPr>
          <w:t>http://tv21.ru/news/2015/09/09/?newsid=84932</w:t>
        </w:r>
      </w:hyperlink>
    </w:p>
    <w:p w:rsidR="00740B7A" w:rsidRPr="00740B7A" w:rsidRDefault="00740B7A" w:rsidP="00740B7A">
      <w:pPr>
        <w:spacing w:after="0" w:line="240" w:lineRule="auto"/>
      </w:pPr>
    </w:p>
    <w:sectPr w:rsidR="00740B7A" w:rsidRPr="00740B7A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D3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044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2A1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2D3"/>
    <w:rsid w:val="00434B2E"/>
    <w:rsid w:val="0043534B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415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3F2C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0B7A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02A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358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217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6C02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A72D5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16B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37FC7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670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2D3"/>
    <w:rPr>
      <w:b/>
      <w:bCs/>
    </w:rPr>
  </w:style>
  <w:style w:type="character" w:customStyle="1" w:styleId="apple-converted-space">
    <w:name w:val="apple-converted-space"/>
    <w:basedOn w:val="a0"/>
    <w:rsid w:val="004342D3"/>
  </w:style>
  <w:style w:type="character" w:styleId="a5">
    <w:name w:val="Emphasis"/>
    <w:basedOn w:val="a0"/>
    <w:uiPriority w:val="20"/>
    <w:qFormat/>
    <w:rsid w:val="004342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0B7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4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4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4239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7678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24" w:space="6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203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24" w:space="6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6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991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24" w:space="6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1994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1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68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9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v21.ru/news/2015/09/09/?newsid=849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2015-09-11T07:35:00Z</dcterms:created>
  <dcterms:modified xsi:type="dcterms:W3CDTF">2015-09-11T08:16:00Z</dcterms:modified>
</cp:coreProperties>
</file>