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641" w:rsidRDefault="00765641">
      <w:r>
        <w:rPr>
          <w:noProof/>
          <w:lang w:eastAsia="ru-RU"/>
        </w:rPr>
        <w:drawing>
          <wp:inline distT="0" distB="0" distL="0" distR="0">
            <wp:extent cx="5695950" cy="3203299"/>
            <wp:effectExtent l="0" t="0" r="0" b="0"/>
            <wp:docPr id="1" name="Рисунок 1" descr="C:\Users\Учитель\Desktop\9 мая\P10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9 мая\P106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2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3B" w:rsidRPr="00765641" w:rsidRDefault="00765641" w:rsidP="00765641">
      <w:pPr>
        <w:jc w:val="center"/>
        <w:rPr>
          <w:b/>
          <w:sz w:val="28"/>
          <w:szCs w:val="28"/>
        </w:rPr>
      </w:pPr>
      <w:r w:rsidRPr="00765641">
        <w:rPr>
          <w:b/>
          <w:sz w:val="28"/>
          <w:szCs w:val="28"/>
        </w:rPr>
        <w:t>Акция «Каждому ребенку- дом, семью, родителей»</w:t>
      </w:r>
    </w:p>
    <w:p w:rsidR="00765641" w:rsidRDefault="006775ED">
      <w:r>
        <w:t>Второй этап акции «Каждому ребенку</w:t>
      </w:r>
      <w:r w:rsidR="008602DB">
        <w:t>-</w:t>
      </w:r>
      <w:r w:rsidR="000511FC">
        <w:t xml:space="preserve">дом, семью, родителей» </w:t>
      </w:r>
      <w:r>
        <w:t>состоялся сразу же после око</w:t>
      </w:r>
      <w:r w:rsidR="0041496C">
        <w:t xml:space="preserve">нчания праздничной демонстрации, посвященной 70-летию Великой Победы. </w:t>
      </w:r>
      <w:r w:rsidR="001A5A8A">
        <w:t>После вновь пережитых минут</w:t>
      </w:r>
      <w:r w:rsidR="0039669E">
        <w:t xml:space="preserve"> все</w:t>
      </w:r>
      <w:r w:rsidR="00480BF3">
        <w:t>о</w:t>
      </w:r>
      <w:r w:rsidR="0039669E">
        <w:t xml:space="preserve">бщего </w:t>
      </w:r>
      <w:r w:rsidR="008602DB">
        <w:t xml:space="preserve"> </w:t>
      </w:r>
      <w:r w:rsidR="0039669E">
        <w:t xml:space="preserve"> единения </w:t>
      </w:r>
      <w:r w:rsidR="00480BF3">
        <w:t>священной памятью</w:t>
      </w:r>
      <w:r w:rsidR="005A1DAF">
        <w:t xml:space="preserve"> о войне</w:t>
      </w:r>
      <w:r w:rsidR="00480BF3">
        <w:t xml:space="preserve"> </w:t>
      </w:r>
      <w:r w:rsidR="00642C75">
        <w:t xml:space="preserve"> </w:t>
      </w:r>
      <w:r w:rsidR="00990D0D">
        <w:t xml:space="preserve"> богучарцы  были</w:t>
      </w:r>
      <w:r w:rsidR="00EF148F">
        <w:t>,как никогда,</w:t>
      </w:r>
      <w:r w:rsidR="00765641">
        <w:t xml:space="preserve"> </w:t>
      </w:r>
      <w:r w:rsidR="008602DB">
        <w:t>расположены к общению с участниками нашей акции.</w:t>
      </w:r>
    </w:p>
    <w:p w:rsidR="00765641" w:rsidRDefault="0076564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3E5C65" wp14:editId="4D6B5F64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1337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ight>
            <wp:docPr id="3" name="Рисунок 3" descr="C:\Users\Учитель\Desktop\9 мая\P106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9 мая\P106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CCC">
        <w:t>В акции, организованной С</w:t>
      </w:r>
      <w:r w:rsidR="003069E0">
        <w:t>л</w:t>
      </w:r>
      <w:r w:rsidR="003D3CCC">
        <w:t>ужбой по устройству детей в семью «Дорога к счастью»</w:t>
      </w:r>
      <w:r w:rsidR="003069E0">
        <w:t>, приняли участие воспитанники школы-интерната и жители</w:t>
      </w:r>
      <w:r w:rsidR="004F12BE">
        <w:t xml:space="preserve"> нашего </w:t>
      </w:r>
      <w:r w:rsidR="003334C8">
        <w:t xml:space="preserve"> </w:t>
      </w:r>
      <w:r w:rsidR="003069E0">
        <w:t>города</w:t>
      </w:r>
      <w:r w:rsidR="003334C8">
        <w:t xml:space="preserve"> </w:t>
      </w:r>
      <w:r w:rsidR="004F12BE">
        <w:t xml:space="preserve"> и района.</w:t>
      </w:r>
      <w:r w:rsidR="003334C8">
        <w:t xml:space="preserve"> В блиц-интервью </w:t>
      </w:r>
      <w:r w:rsidR="00751EDC">
        <w:t xml:space="preserve">участвовали </w:t>
      </w:r>
      <w:r w:rsidR="003334C8">
        <w:t xml:space="preserve"> </w:t>
      </w:r>
      <w:r w:rsidR="00911D1E">
        <w:t xml:space="preserve">около 50 </w:t>
      </w:r>
      <w:r w:rsidR="00EF148F">
        <w:t>человек</w:t>
      </w:r>
      <w:r w:rsidR="00911D1E">
        <w:t>, было распространено 200 листовок с информацией Службы</w:t>
      </w:r>
      <w:r w:rsidR="00751EDC">
        <w:t xml:space="preserve"> о проблемах детей-сирот </w:t>
      </w:r>
      <w:r w:rsidR="00911D1E">
        <w:t>.</w:t>
      </w:r>
    </w:p>
    <w:p w:rsidR="00765641" w:rsidRDefault="00765641"/>
    <w:p w:rsidR="00765641" w:rsidRDefault="00765641"/>
    <w:p w:rsidR="00765641" w:rsidRDefault="004C1589">
      <w:r>
        <w:rPr>
          <w:noProof/>
          <w:lang w:eastAsia="ru-RU"/>
        </w:rPr>
        <w:drawing>
          <wp:inline distT="0" distB="0" distL="0" distR="0">
            <wp:extent cx="4352925" cy="2448006"/>
            <wp:effectExtent l="0" t="0" r="0" b="9525"/>
            <wp:docPr id="4" name="Рисунок 4" descr="C:\Users\Учитель\Desktop\9 мая\P106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9 мая\P1060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39" cy="24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89" w:rsidRDefault="004C1589"/>
    <w:p w:rsidR="004C1589" w:rsidRDefault="004C1589">
      <w:r>
        <w:rPr>
          <w:noProof/>
          <w:lang w:eastAsia="ru-RU"/>
        </w:rPr>
        <w:drawing>
          <wp:inline distT="0" distB="0" distL="0" distR="0" wp14:anchorId="592E9897" wp14:editId="6BA0B191">
            <wp:extent cx="5248275" cy="3926050"/>
            <wp:effectExtent l="0" t="0" r="0" b="0"/>
            <wp:docPr id="8" name="Рисунок 8" descr="C:\Users\Учитель\Desktop\9 мая\P106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9 мая\P1060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63" cy="39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41" w:rsidRDefault="00765641"/>
    <w:p w:rsidR="00765641" w:rsidRDefault="004C1589">
      <w:r>
        <w:rPr>
          <w:noProof/>
          <w:lang w:eastAsia="ru-RU"/>
        </w:rPr>
        <w:drawing>
          <wp:inline distT="0" distB="0" distL="0" distR="0">
            <wp:extent cx="5995660" cy="3371850"/>
            <wp:effectExtent l="0" t="0" r="5715" b="0"/>
            <wp:docPr id="5" name="Рисунок 5" descr="C:\Users\Учитель\Desktop\9 мая\P10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9 мая\P1060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48" cy="33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55" w:rsidRDefault="00641255">
      <w:r>
        <w:rPr>
          <w:noProof/>
          <w:lang w:eastAsia="ru-RU"/>
        </w:rPr>
        <w:lastRenderedPageBreak/>
        <w:drawing>
          <wp:inline distT="0" distB="0" distL="0" distR="0" wp14:anchorId="69A1B517" wp14:editId="7BAD22D8">
            <wp:extent cx="5940425" cy="3340735"/>
            <wp:effectExtent l="0" t="0" r="3175" b="0"/>
            <wp:docPr id="10" name="Рисунок 10" descr="C:\Users\Учитель\Desktop\9 мая\P106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9 мая\P1060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41" w:rsidRDefault="00765641"/>
    <w:p w:rsidR="004C1589" w:rsidRDefault="00497DA1">
      <w:r>
        <w:t xml:space="preserve"> Наши респоденты  с огромным уважением говорили о </w:t>
      </w:r>
      <w:r w:rsidR="00EF148F">
        <w:t>людях</w:t>
      </w:r>
      <w:r>
        <w:t>, принявших в свои семьи приемных детей</w:t>
      </w:r>
      <w:r w:rsidR="007C4EC0">
        <w:t xml:space="preserve">, некоторые из них </w:t>
      </w:r>
      <w:r w:rsidR="003A5AC4">
        <w:t xml:space="preserve">сообщили нам </w:t>
      </w:r>
      <w:r w:rsidR="007C4EC0">
        <w:t>о том, что сами задумываются над в</w:t>
      </w:r>
      <w:r w:rsidR="00EC2BDC">
        <w:t xml:space="preserve">озможностью такого поступка. </w:t>
      </w:r>
    </w:p>
    <w:p w:rsidR="004C1589" w:rsidRDefault="004C1589">
      <w:r>
        <w:rPr>
          <w:noProof/>
          <w:lang w:eastAsia="ru-RU"/>
        </w:rPr>
        <w:drawing>
          <wp:inline distT="0" distB="0" distL="0" distR="0">
            <wp:extent cx="5940425" cy="3340787"/>
            <wp:effectExtent l="0" t="0" r="3175" b="0"/>
            <wp:docPr id="6" name="Рисунок 6" descr="C:\Users\Учитель\Desktop\9 мая\P10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9 мая\P1060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89" w:rsidRDefault="004C1589"/>
    <w:p w:rsidR="000C6738" w:rsidRDefault="00EC2BDC">
      <w:r>
        <w:t xml:space="preserve"> Целью акции было не</w:t>
      </w:r>
      <w:r w:rsidR="006F65B4">
        <w:t xml:space="preserve"> </w:t>
      </w:r>
      <w:r>
        <w:t>только привлечение внимания населения города и района к деятельности Службы</w:t>
      </w:r>
      <w:r w:rsidR="006F65B4">
        <w:t xml:space="preserve">, но и изучение отношения наших земляков </w:t>
      </w:r>
      <w:r w:rsidR="00A30777">
        <w:t>к вопросам сиротства</w:t>
      </w:r>
      <w:r w:rsidR="009B4DBE">
        <w:t xml:space="preserve">, </w:t>
      </w:r>
      <w:r w:rsidR="00C530AB">
        <w:t xml:space="preserve">понимание </w:t>
      </w:r>
      <w:r w:rsidR="00EF148F">
        <w:t>жизненной позиции</w:t>
      </w:r>
      <w:r w:rsidR="009B4DBE">
        <w:t xml:space="preserve"> наших земляков </w:t>
      </w:r>
      <w:r w:rsidR="00A30777">
        <w:t xml:space="preserve">, а так же </w:t>
      </w:r>
      <w:r w:rsidR="00791737">
        <w:t xml:space="preserve">выявление потенциальных приемных родителей. </w:t>
      </w:r>
      <w:r w:rsidR="006E4804">
        <w:t xml:space="preserve"> Главная задача подобных мероприятий</w:t>
      </w:r>
      <w:r w:rsidR="00AD67D2">
        <w:t xml:space="preserve">- донести до каждого </w:t>
      </w:r>
      <w:r w:rsidR="00D002B1">
        <w:t>ч</w:t>
      </w:r>
      <w:r w:rsidR="00777F67">
        <w:t>е</w:t>
      </w:r>
      <w:r w:rsidR="00D002B1">
        <w:t>ловека, живущего в нашем городе</w:t>
      </w:r>
      <w:r w:rsidR="00E5203A">
        <w:t>,</w:t>
      </w:r>
      <w:r w:rsidR="00D002B1">
        <w:t xml:space="preserve"> </w:t>
      </w:r>
      <w:r w:rsidR="00777F67">
        <w:t xml:space="preserve">саму мысль о том, </w:t>
      </w:r>
      <w:r w:rsidR="00777F67" w:rsidRPr="00777F67">
        <w:rPr>
          <w:b/>
        </w:rPr>
        <w:t>что</w:t>
      </w:r>
      <w:r w:rsidR="00E5203A">
        <w:rPr>
          <w:b/>
        </w:rPr>
        <w:t xml:space="preserve"> «</w:t>
      </w:r>
      <w:r w:rsidR="00777F67" w:rsidRPr="00777F67">
        <w:rPr>
          <w:b/>
        </w:rPr>
        <w:t xml:space="preserve"> чужих детей не бывает, бывает каменное се</w:t>
      </w:r>
      <w:r w:rsidR="00AD67D2">
        <w:rPr>
          <w:b/>
        </w:rPr>
        <w:t>рдце»</w:t>
      </w:r>
      <w:r w:rsidR="00E5203A">
        <w:rPr>
          <w:b/>
        </w:rPr>
        <w:t>.</w:t>
      </w:r>
      <w:r w:rsidR="001E23F4">
        <w:t>В</w:t>
      </w:r>
      <w:r w:rsidR="00A74A9F">
        <w:t xml:space="preserve"> блиц-интервью</w:t>
      </w:r>
      <w:r w:rsidR="001E23F4">
        <w:t xml:space="preserve"> мы </w:t>
      </w:r>
      <w:r w:rsidR="00A74A9F">
        <w:t xml:space="preserve"> спрашивали у </w:t>
      </w:r>
      <w:r w:rsidR="000D3DDA">
        <w:t xml:space="preserve">богучарцев </w:t>
      </w:r>
      <w:r w:rsidR="00A74A9F">
        <w:t>,</w:t>
      </w:r>
      <w:r w:rsidR="00765641">
        <w:t xml:space="preserve"> </w:t>
      </w:r>
      <w:r w:rsidR="00A74A9F">
        <w:t xml:space="preserve"> как они от</w:t>
      </w:r>
      <w:r w:rsidR="005128F0">
        <w:t xml:space="preserve">носятся к  семьям, которые имея кровных детей, принимают  </w:t>
      </w:r>
      <w:r w:rsidR="00EF73CB">
        <w:lastRenderedPageBreak/>
        <w:t xml:space="preserve">приемных </w:t>
      </w:r>
      <w:r w:rsidR="00430049">
        <w:t xml:space="preserve"> </w:t>
      </w:r>
      <w:r w:rsidR="00EF73CB">
        <w:t>и</w:t>
      </w:r>
      <w:r w:rsidR="00486A17">
        <w:t xml:space="preserve"> </w:t>
      </w:r>
      <w:r w:rsidR="000312EA">
        <w:t>готовы</w:t>
      </w:r>
      <w:r w:rsidR="00486A17">
        <w:t xml:space="preserve"> ли они сами помочь детям</w:t>
      </w:r>
      <w:r w:rsidR="000312EA">
        <w:t>, попавши</w:t>
      </w:r>
      <w:r w:rsidR="00430049">
        <w:t xml:space="preserve">м </w:t>
      </w:r>
      <w:r w:rsidR="000312EA">
        <w:t>в трудную жизненную ситуацию</w:t>
      </w:r>
      <w:r w:rsidR="00612DEA">
        <w:t xml:space="preserve">. Мы просили наших респодентов  </w:t>
      </w:r>
      <w:r w:rsidR="00AD67D2">
        <w:t xml:space="preserve">оказать </w:t>
      </w:r>
      <w:r w:rsidR="00C72487">
        <w:t xml:space="preserve"> нам </w:t>
      </w:r>
      <w:r w:rsidR="00AD67D2">
        <w:t xml:space="preserve"> помощь </w:t>
      </w:r>
      <w:bookmarkStart w:id="0" w:name="_GoBack"/>
      <w:bookmarkEnd w:id="0"/>
      <w:r w:rsidR="00C72487">
        <w:t xml:space="preserve">в информировании населения, передавая  полученную </w:t>
      </w:r>
      <w:r w:rsidR="001C354E">
        <w:t>от нас информацию родственникам, друзьям и знакомым.</w:t>
      </w:r>
    </w:p>
    <w:p w:rsidR="004C1589" w:rsidRDefault="004C1589">
      <w:r>
        <w:rPr>
          <w:noProof/>
          <w:lang w:eastAsia="ru-RU"/>
        </w:rPr>
        <w:drawing>
          <wp:inline distT="0" distB="0" distL="0" distR="0">
            <wp:extent cx="5940425" cy="3340787"/>
            <wp:effectExtent l="0" t="0" r="3175" b="0"/>
            <wp:docPr id="9" name="Рисунок 9" descr="C:\Users\Учитель\Desktop\9 мая\P106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9 мая\P1060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589" w:rsidRDefault="004C1589"/>
    <w:sectPr w:rsidR="004C1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641" w:rsidRDefault="00765641" w:rsidP="00765641">
      <w:pPr>
        <w:spacing w:after="0" w:line="240" w:lineRule="auto"/>
      </w:pPr>
      <w:r>
        <w:separator/>
      </w:r>
    </w:p>
  </w:endnote>
  <w:endnote w:type="continuationSeparator" w:id="0">
    <w:p w:rsidR="00765641" w:rsidRDefault="00765641" w:rsidP="00765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641" w:rsidRDefault="00765641" w:rsidP="00765641">
      <w:pPr>
        <w:spacing w:after="0" w:line="240" w:lineRule="auto"/>
      </w:pPr>
      <w:r>
        <w:separator/>
      </w:r>
    </w:p>
  </w:footnote>
  <w:footnote w:type="continuationSeparator" w:id="0">
    <w:p w:rsidR="00765641" w:rsidRDefault="00765641" w:rsidP="00765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ED"/>
    <w:rsid w:val="000176D2"/>
    <w:rsid w:val="000312EA"/>
    <w:rsid w:val="000511FC"/>
    <w:rsid w:val="000C6738"/>
    <w:rsid w:val="000D3DDA"/>
    <w:rsid w:val="000D7C3B"/>
    <w:rsid w:val="001A5A8A"/>
    <w:rsid w:val="001C354E"/>
    <w:rsid w:val="001E23F4"/>
    <w:rsid w:val="00226DDD"/>
    <w:rsid w:val="003069E0"/>
    <w:rsid w:val="003334C8"/>
    <w:rsid w:val="0039669E"/>
    <w:rsid w:val="003A5AC4"/>
    <w:rsid w:val="003D3CCC"/>
    <w:rsid w:val="0041496C"/>
    <w:rsid w:val="00430049"/>
    <w:rsid w:val="00431D0A"/>
    <w:rsid w:val="00480BF3"/>
    <w:rsid w:val="00486A17"/>
    <w:rsid w:val="00497DA1"/>
    <w:rsid w:val="004C1589"/>
    <w:rsid w:val="004E1BB9"/>
    <w:rsid w:val="004F12BE"/>
    <w:rsid w:val="005128F0"/>
    <w:rsid w:val="005A1DAF"/>
    <w:rsid w:val="005C6F71"/>
    <w:rsid w:val="00601DD0"/>
    <w:rsid w:val="00612DEA"/>
    <w:rsid w:val="00641255"/>
    <w:rsid w:val="00642C75"/>
    <w:rsid w:val="006775ED"/>
    <w:rsid w:val="006E4804"/>
    <w:rsid w:val="006F65B4"/>
    <w:rsid w:val="00751EDC"/>
    <w:rsid w:val="00765641"/>
    <w:rsid w:val="00777F67"/>
    <w:rsid w:val="00791737"/>
    <w:rsid w:val="007C4968"/>
    <w:rsid w:val="007C4EC0"/>
    <w:rsid w:val="008602DB"/>
    <w:rsid w:val="008F72FF"/>
    <w:rsid w:val="00911D1E"/>
    <w:rsid w:val="00990D0D"/>
    <w:rsid w:val="009B4DBE"/>
    <w:rsid w:val="00A30777"/>
    <w:rsid w:val="00A56010"/>
    <w:rsid w:val="00A66AE2"/>
    <w:rsid w:val="00A74A9F"/>
    <w:rsid w:val="00AD67D2"/>
    <w:rsid w:val="00B53418"/>
    <w:rsid w:val="00C47BFF"/>
    <w:rsid w:val="00C530AB"/>
    <w:rsid w:val="00C72487"/>
    <w:rsid w:val="00D002B1"/>
    <w:rsid w:val="00D85018"/>
    <w:rsid w:val="00E5203A"/>
    <w:rsid w:val="00EC2BDC"/>
    <w:rsid w:val="00ED0192"/>
    <w:rsid w:val="00EF148F"/>
    <w:rsid w:val="00EF73CB"/>
    <w:rsid w:val="00F7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47F6C2-6036-4343-BE6E-30EC585E9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5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5641"/>
  </w:style>
  <w:style w:type="paragraph" w:styleId="a7">
    <w:name w:val="footer"/>
    <w:basedOn w:val="a"/>
    <w:link w:val="a8"/>
    <w:uiPriority w:val="99"/>
    <w:unhideWhenUsed/>
    <w:rsid w:val="00765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5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6</cp:revision>
  <dcterms:created xsi:type="dcterms:W3CDTF">2015-05-11T06:13:00Z</dcterms:created>
  <dcterms:modified xsi:type="dcterms:W3CDTF">2015-05-11T20:33:00Z</dcterms:modified>
</cp:coreProperties>
</file>