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722184" w:rsidRPr="00921B85" w:rsidRDefault="00A507C9" w:rsidP="00A507C9">
      <w:pPr>
        <w:suppressAutoHyphens w:val="0"/>
        <w:spacing w:after="200" w:line="276" w:lineRule="auto"/>
        <w:jc w:val="center"/>
        <w:rPr>
          <w:rFonts w:eastAsiaTheme="minorHAnsi"/>
          <w:b/>
          <w:i/>
          <w:color w:val="6600CC"/>
          <w:sz w:val="48"/>
          <w:szCs w:val="48"/>
          <w:lang w:eastAsia="en-US"/>
        </w:rPr>
      </w:pPr>
      <w:r w:rsidRPr="00921B85">
        <w:rPr>
          <w:rFonts w:eastAsiaTheme="minorHAnsi"/>
          <w:b/>
          <w:i/>
          <w:color w:val="6600CC"/>
          <w:sz w:val="48"/>
          <w:szCs w:val="48"/>
          <w:lang w:eastAsia="en-US"/>
        </w:rPr>
        <w:t>Каждый ребенок должен жить и воспитываться в семье!</w:t>
      </w:r>
    </w:p>
    <w:p w:rsidR="00A507C9" w:rsidRPr="00921B85" w:rsidRDefault="00A507C9" w:rsidP="00A507C9">
      <w:pPr>
        <w:suppressAutoHyphens w:val="0"/>
        <w:spacing w:after="200" w:line="276" w:lineRule="auto"/>
        <w:jc w:val="center"/>
        <w:rPr>
          <w:rFonts w:eastAsiaTheme="minorHAnsi"/>
          <w:b/>
          <w:i/>
          <w:color w:val="000066"/>
          <w:sz w:val="32"/>
          <w:szCs w:val="32"/>
          <w:lang w:eastAsia="en-US"/>
        </w:rPr>
      </w:pPr>
    </w:p>
    <w:p w:rsidR="00A507C9" w:rsidRPr="00921B85" w:rsidRDefault="00A507C9" w:rsidP="00A507C9">
      <w:pPr>
        <w:suppressAutoHyphens w:val="0"/>
        <w:spacing w:after="200" w:line="276" w:lineRule="auto"/>
        <w:ind w:firstLine="709"/>
        <w:jc w:val="both"/>
        <w:rPr>
          <w:rFonts w:eastAsiaTheme="minorHAnsi"/>
          <w:i/>
          <w:color w:val="000066"/>
          <w:sz w:val="32"/>
          <w:szCs w:val="32"/>
          <w:lang w:eastAsia="en-US"/>
        </w:rPr>
      </w:pPr>
      <w:proofErr w:type="gramStart"/>
      <w:r w:rsidRPr="00921B85">
        <w:rPr>
          <w:rFonts w:eastAsiaTheme="minorHAnsi"/>
          <w:i/>
          <w:color w:val="000066"/>
          <w:sz w:val="32"/>
          <w:szCs w:val="32"/>
          <w:lang w:eastAsia="en-US"/>
        </w:rPr>
        <w:t>Управлением опеки и попечительства Администрации города Смоленска проводится работа по формированию у жителей города чувства милосердия к детям, оставшимся без родительского попечения, стимулируется желание принять ребенка, воспитывающегося в организации для детей-сирот, в семью, подарив каждому малышу возможность ощутить любовь и ласку, заботу и благополучие, которые могут подарить только в любящей семье.</w:t>
      </w:r>
      <w:proofErr w:type="gramEnd"/>
      <w:r w:rsidRPr="00921B85">
        <w:rPr>
          <w:rFonts w:eastAsiaTheme="minorHAnsi"/>
          <w:i/>
          <w:color w:val="000066"/>
          <w:sz w:val="32"/>
          <w:szCs w:val="32"/>
          <w:lang w:eastAsia="en-US"/>
        </w:rPr>
        <w:t xml:space="preserve"> На улицах города, на светодиодных экранах и баннерах размещается социальная реклама, призывающая молодых людей создавать дружные и крепкие семьи, а людей, имеющих возможности и желание - взять малыша на воспитание в семью. В результате такой работы за шесть месяцев 2015 года родилось на 17 детей больше, чем за аналогичный период 2014 года; на 34 ребенка больше устроено в замещающие семьи; </w:t>
      </w:r>
      <w:r w:rsidR="002C7D7D" w:rsidRPr="00921B85">
        <w:rPr>
          <w:rFonts w:eastAsiaTheme="minorHAnsi"/>
          <w:i/>
          <w:color w:val="000066"/>
          <w:sz w:val="32"/>
          <w:szCs w:val="32"/>
          <w:lang w:eastAsia="en-US"/>
        </w:rPr>
        <w:t>зарегистрировали расторжение брака на 170 семей меньше.</w:t>
      </w:r>
      <w:r w:rsidRPr="00921B85">
        <w:rPr>
          <w:rFonts w:eastAsiaTheme="minorHAnsi"/>
          <w:i/>
          <w:color w:val="000066"/>
          <w:sz w:val="32"/>
          <w:szCs w:val="32"/>
          <w:lang w:eastAsia="en-US"/>
        </w:rPr>
        <w:t xml:space="preserve"> </w:t>
      </w:r>
    </w:p>
    <w:p w:rsidR="00F045B4" w:rsidRPr="00A507C9" w:rsidRDefault="00921B85" w:rsidP="00A507C9">
      <w:pPr>
        <w:suppressAutoHyphens w:val="0"/>
        <w:spacing w:after="200" w:line="276" w:lineRule="auto"/>
        <w:ind w:firstLine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5302712" cy="352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-т Строителей - Рославльское шоссе (на холме правый)_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12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84" w:rsidRPr="00722184" w:rsidRDefault="00921B85" w:rsidP="00921B85">
      <w:pPr>
        <w:suppressAutoHyphens w:val="0"/>
        <w:spacing w:after="200" w:line="276" w:lineRule="auto"/>
        <w:ind w:firstLine="28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472000" cy="4478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Фрунзе, 37 - ул. Госпитальная_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4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84" w:rsidRPr="00722184" w:rsidRDefault="00722184" w:rsidP="00722184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22184" w:rsidRPr="00722184" w:rsidRDefault="00722184" w:rsidP="00722184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22184" w:rsidRPr="00722184" w:rsidRDefault="00722184" w:rsidP="00E8726E">
      <w:pPr>
        <w:suppressAutoHyphens w:val="0"/>
        <w:spacing w:line="276" w:lineRule="auto"/>
        <w:ind w:right="31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22184">
        <w:rPr>
          <w:rFonts w:eastAsiaTheme="minorHAnsi"/>
          <w:b/>
          <w:sz w:val="28"/>
          <w:szCs w:val="28"/>
          <w:lang w:eastAsia="en-US"/>
        </w:rPr>
        <w:t xml:space="preserve">         </w:t>
      </w:r>
      <w:r w:rsidR="00E8726E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585460" cy="2796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х3-смоленск1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03" t="1277" r="-3003" b="20616"/>
                    <a:stretch/>
                  </pic:blipFill>
                  <pic:spPr bwMode="auto">
                    <a:xfrm>
                      <a:off x="0" y="0"/>
                      <a:ext cx="5586649" cy="279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184">
        <w:rPr>
          <w:rFonts w:eastAsiaTheme="minorHAnsi"/>
          <w:b/>
          <w:sz w:val="28"/>
          <w:szCs w:val="28"/>
          <w:lang w:eastAsia="en-US"/>
        </w:rPr>
        <w:t xml:space="preserve">    </w:t>
      </w:r>
      <w:bookmarkStart w:id="0" w:name="_GoBack"/>
      <w:bookmarkEnd w:id="0"/>
    </w:p>
    <w:p w:rsidR="00AD31AA" w:rsidRPr="00A27AAA" w:rsidRDefault="00E8726E" w:rsidP="00A27AAA"/>
    <w:sectPr w:rsidR="00AD31AA" w:rsidRPr="00A27AAA" w:rsidSect="00CD5DEE">
      <w:pgSz w:w="11906" w:h="16838"/>
      <w:pgMar w:top="1077" w:right="567" w:bottom="1134" w:left="181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6A"/>
    <w:rsid w:val="00176CF9"/>
    <w:rsid w:val="002C7D7D"/>
    <w:rsid w:val="0060611F"/>
    <w:rsid w:val="0061296A"/>
    <w:rsid w:val="00722184"/>
    <w:rsid w:val="0077738A"/>
    <w:rsid w:val="008035CB"/>
    <w:rsid w:val="00907438"/>
    <w:rsid w:val="00921B85"/>
    <w:rsid w:val="00A27AAA"/>
    <w:rsid w:val="00A507C9"/>
    <w:rsid w:val="00C311EC"/>
    <w:rsid w:val="00CC6121"/>
    <w:rsid w:val="00D74161"/>
    <w:rsid w:val="00E8726E"/>
    <w:rsid w:val="00F0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3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1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2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B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B8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3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1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2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B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B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Ковалева Елена Юрьевна</dc:creator>
  <cp:keywords/>
  <dc:description/>
  <cp:lastModifiedBy>Меньшова Наталья Михайловна</cp:lastModifiedBy>
  <cp:revision>5</cp:revision>
  <dcterms:created xsi:type="dcterms:W3CDTF">2015-07-14T12:33:00Z</dcterms:created>
  <dcterms:modified xsi:type="dcterms:W3CDTF">2015-07-14T12:48:00Z</dcterms:modified>
</cp:coreProperties>
</file>