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83" w:rsidRPr="00701461" w:rsidRDefault="00F62E83" w:rsidP="00701461">
      <w:pPr>
        <w:pStyle w:val="a3"/>
        <w:shd w:val="clear" w:color="auto" w:fill="F9F9F9"/>
        <w:jc w:val="center"/>
        <w:rPr>
          <w:sz w:val="36"/>
          <w:szCs w:val="36"/>
          <w:lang w:val="en-US"/>
        </w:rPr>
      </w:pPr>
      <w:r w:rsidRPr="00701461">
        <w:rPr>
          <w:b/>
          <w:bCs/>
          <w:sz w:val="36"/>
          <w:szCs w:val="36"/>
          <w:shd w:val="clear" w:color="auto" w:fill="F9F9F9"/>
        </w:rPr>
        <w:t>Здоровью детей – особое внимание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Вот уже 10 лет городской Центр реабилитации для детей и подростков с нарушением функций опорно-двигательного аппарата помогает юным </w:t>
      </w:r>
      <w:proofErr w:type="spellStart"/>
      <w:r w:rsidRPr="00701461">
        <w:rPr>
          <w:sz w:val="28"/>
          <w:szCs w:val="28"/>
        </w:rPr>
        <w:t>мурманчанам</w:t>
      </w:r>
      <w:proofErr w:type="spellEnd"/>
      <w:r w:rsidRPr="00701461">
        <w:rPr>
          <w:sz w:val="28"/>
          <w:szCs w:val="28"/>
        </w:rPr>
        <w:t xml:space="preserve">. Функционирует он на базе Детской консультативно-диагностической </w:t>
      </w:r>
      <w:r w:rsidR="00701461">
        <w:rPr>
          <w:sz w:val="28"/>
          <w:szCs w:val="28"/>
        </w:rPr>
        <w:t>поликлиники (ул. Папанина, 1).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701461">
        <w:rPr>
          <w:sz w:val="28"/>
          <w:szCs w:val="28"/>
        </w:rPr>
        <w:t>За эти годы лечение в центре получили более 5 тысяч детей.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На площади около 200 квадратных метров размещены кабинеты </w:t>
      </w:r>
      <w:proofErr w:type="spellStart"/>
      <w:r w:rsidRPr="00701461">
        <w:rPr>
          <w:sz w:val="28"/>
          <w:szCs w:val="28"/>
        </w:rPr>
        <w:t>электросветолечения</w:t>
      </w:r>
      <w:proofErr w:type="spellEnd"/>
      <w:r w:rsidRPr="00701461">
        <w:rPr>
          <w:sz w:val="28"/>
          <w:szCs w:val="28"/>
        </w:rPr>
        <w:t>, массажа, водолечебница с 4-мя видами гидромассажных ванн, тренажерный з</w:t>
      </w:r>
      <w:r w:rsidR="00701461">
        <w:rPr>
          <w:sz w:val="28"/>
          <w:szCs w:val="28"/>
        </w:rPr>
        <w:t>ал для индивидуальных занятий.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– Процедуры здесь проводятся бесплатно и только по показаниям лечащего врача – ортопеда или невролога, – подчеркнула заведующая центром реабилитации </w:t>
      </w:r>
      <w:proofErr w:type="spellStart"/>
      <w:r w:rsidRPr="00701461">
        <w:rPr>
          <w:sz w:val="28"/>
          <w:szCs w:val="28"/>
        </w:rPr>
        <w:t>Ульяна</w:t>
      </w:r>
      <w:proofErr w:type="spellEnd"/>
      <w:r w:rsidRPr="00701461">
        <w:rPr>
          <w:sz w:val="28"/>
          <w:szCs w:val="28"/>
        </w:rPr>
        <w:t xml:space="preserve"> </w:t>
      </w:r>
      <w:proofErr w:type="spellStart"/>
      <w:r w:rsidRPr="00701461">
        <w:rPr>
          <w:sz w:val="28"/>
          <w:szCs w:val="28"/>
        </w:rPr>
        <w:t>Равицкая</w:t>
      </w:r>
      <w:proofErr w:type="spellEnd"/>
      <w:r w:rsidRPr="00701461">
        <w:rPr>
          <w:sz w:val="28"/>
          <w:szCs w:val="28"/>
        </w:rPr>
        <w:t>. – Для каждого ребенка разрабатывается индивидуальная программа по восстановлению после травм, перело</w:t>
      </w:r>
      <w:r w:rsidR="00701461">
        <w:rPr>
          <w:sz w:val="28"/>
          <w:szCs w:val="28"/>
        </w:rPr>
        <w:t>мов, перенесенных заболеваний.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Помогают здесь и малышам с врожденными нарушениями. Более 20 процентов пациентов Центра реабилитации – ребятишки </w:t>
      </w:r>
      <w:r w:rsidR="00701461">
        <w:rPr>
          <w:sz w:val="28"/>
          <w:szCs w:val="28"/>
        </w:rPr>
        <w:t>с ограниченными возможностями.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>На базе самой большой детской поликлиники города функционируют также Центр охраны здоровья и Центр по охране зрения. Оба центра размещены в здании поликлини</w:t>
      </w:r>
      <w:r w:rsidR="00701461">
        <w:rPr>
          <w:sz w:val="28"/>
          <w:szCs w:val="28"/>
        </w:rPr>
        <w:t>ки на улице Полярные Зори, 56.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В Центре здоровья проводят скрининг-оценку уровня психофизиологического и соматического здоровья функциональных </w:t>
      </w:r>
      <w:r w:rsidR="00392B06" w:rsidRPr="00392B06">
        <w:rPr>
          <w:sz w:val="28"/>
          <w:szCs w:val="28"/>
        </w:rPr>
        <w:t xml:space="preserve">               </w:t>
      </w:r>
      <w:r w:rsidRPr="00701461">
        <w:rPr>
          <w:sz w:val="28"/>
          <w:szCs w:val="28"/>
        </w:rPr>
        <w:t xml:space="preserve">и адаптивных резервов; скрининг сердца (экспресс-оценка состояния сердца); экспресс-анализ глюкозы в крови; экспресс-анализ уровня холестерина </w:t>
      </w:r>
      <w:r w:rsidR="00392B06" w:rsidRPr="00392B06">
        <w:rPr>
          <w:sz w:val="28"/>
          <w:szCs w:val="28"/>
        </w:rPr>
        <w:t xml:space="preserve">          </w:t>
      </w:r>
      <w:r w:rsidRPr="00701461">
        <w:rPr>
          <w:sz w:val="28"/>
          <w:szCs w:val="28"/>
        </w:rPr>
        <w:t>в крови (с 15 лет).</w:t>
      </w:r>
      <w:r w:rsidRPr="00701461">
        <w:rPr>
          <w:rStyle w:val="apple-converted-space"/>
          <w:sz w:val="28"/>
          <w:szCs w:val="28"/>
        </w:rPr>
        <w:t> </w:t>
      </w:r>
    </w:p>
    <w:p w:rsidR="00701461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Для детей с избыточной и недостаточной массой тела делают </w:t>
      </w:r>
      <w:proofErr w:type="spellStart"/>
      <w:r w:rsidRPr="00701461">
        <w:rPr>
          <w:sz w:val="28"/>
          <w:szCs w:val="28"/>
        </w:rPr>
        <w:t>биоимпедансметрию</w:t>
      </w:r>
      <w:proofErr w:type="spellEnd"/>
      <w:r w:rsidRPr="00701461">
        <w:rPr>
          <w:sz w:val="28"/>
          <w:szCs w:val="28"/>
        </w:rPr>
        <w:t xml:space="preserve"> – определение процентного соотношения воды, мышечной и жировой ткани. По результатам обследования врач совместно </w:t>
      </w:r>
      <w:r w:rsidR="00392B06" w:rsidRPr="00392B06">
        <w:rPr>
          <w:sz w:val="28"/>
          <w:szCs w:val="28"/>
        </w:rPr>
        <w:t xml:space="preserve">    </w:t>
      </w:r>
      <w:r w:rsidRPr="00701461">
        <w:rPr>
          <w:sz w:val="28"/>
          <w:szCs w:val="28"/>
        </w:rPr>
        <w:t xml:space="preserve">с пациентом составляет программу здорового образа </w:t>
      </w:r>
      <w:r w:rsidR="00701461">
        <w:rPr>
          <w:sz w:val="28"/>
          <w:szCs w:val="28"/>
        </w:rPr>
        <w:t>жизни и рационального питания.</w:t>
      </w:r>
    </w:p>
    <w:p w:rsidR="00F62E83" w:rsidRPr="00392B06" w:rsidRDefault="00F62E83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1461">
        <w:rPr>
          <w:sz w:val="28"/>
          <w:szCs w:val="28"/>
        </w:rPr>
        <w:t xml:space="preserve">Как отметила главный врач Детской консультативно-диагностической поликлиники Татьяна </w:t>
      </w:r>
      <w:proofErr w:type="spellStart"/>
      <w:r w:rsidRPr="00701461">
        <w:rPr>
          <w:sz w:val="28"/>
          <w:szCs w:val="28"/>
        </w:rPr>
        <w:t>Кусайко</w:t>
      </w:r>
      <w:proofErr w:type="spellEnd"/>
      <w:r w:rsidRPr="00701461">
        <w:rPr>
          <w:sz w:val="28"/>
          <w:szCs w:val="28"/>
        </w:rPr>
        <w:t xml:space="preserve">, все обследования проводятся бесплатно </w:t>
      </w:r>
      <w:r w:rsidR="00392B06" w:rsidRPr="00392B06">
        <w:rPr>
          <w:sz w:val="28"/>
          <w:szCs w:val="28"/>
        </w:rPr>
        <w:t xml:space="preserve">         </w:t>
      </w:r>
      <w:r w:rsidRPr="00701461">
        <w:rPr>
          <w:sz w:val="28"/>
          <w:szCs w:val="28"/>
        </w:rPr>
        <w:t>и</w:t>
      </w:r>
      <w:r w:rsidR="00392B06" w:rsidRPr="00392B06">
        <w:rPr>
          <w:sz w:val="28"/>
          <w:szCs w:val="28"/>
        </w:rPr>
        <w:t xml:space="preserve"> </w:t>
      </w:r>
      <w:r w:rsidRPr="00701461">
        <w:rPr>
          <w:sz w:val="28"/>
          <w:szCs w:val="28"/>
        </w:rPr>
        <w:t xml:space="preserve"> только по желанию родителей.</w:t>
      </w:r>
    </w:p>
    <w:p w:rsidR="00701461" w:rsidRPr="00392B06" w:rsidRDefault="00701461" w:rsidP="00701461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2E83" w:rsidRPr="00701461" w:rsidRDefault="00F62E83" w:rsidP="00701461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01461">
        <w:rPr>
          <w:rStyle w:val="apple-converted-space"/>
          <w:rFonts w:ascii="Arial" w:hAnsi="Arial" w:cs="Arial"/>
          <w:sz w:val="18"/>
          <w:szCs w:val="18"/>
        </w:rPr>
        <w:t> </w:t>
      </w:r>
    </w:p>
    <w:p w:rsidR="00F62E83" w:rsidRDefault="00F62E83" w:rsidP="00701461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1628775"/>
            <wp:effectExtent l="19050" t="0" r="0" b="0"/>
            <wp:docPr id="1" name="Рисунок 1" descr="C:\Users\Наталья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1628775"/>
            <wp:effectExtent l="19050" t="0" r="0" b="0"/>
            <wp:docPr id="2" name="Рисунок 2" descr="C:\Users\Наталья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ED" w:rsidRDefault="00F62E83">
      <w:r>
        <w:rPr>
          <w:noProof/>
          <w:lang w:eastAsia="ru-RU"/>
        </w:rPr>
        <w:lastRenderedPageBreak/>
        <w:drawing>
          <wp:inline distT="0" distB="0" distL="0" distR="0">
            <wp:extent cx="1790700" cy="1190625"/>
            <wp:effectExtent l="19050" t="0" r="0" b="0"/>
            <wp:docPr id="3" name="Рисунок 3" descr="C:\Users\Наталья\Desktop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104900"/>
            <wp:effectExtent l="19050" t="0" r="9525" b="0"/>
            <wp:docPr id="4" name="Рисунок 4" descr="C:\Users\Наталья\Desktop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83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8A3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AAB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4F42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40B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7B8"/>
    <w:rsid w:val="0006581D"/>
    <w:rsid w:val="00065A22"/>
    <w:rsid w:val="00065B42"/>
    <w:rsid w:val="00066283"/>
    <w:rsid w:val="000664C7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098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1D9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38B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AB1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28A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1FFC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6CAA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284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78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0A74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8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4F96"/>
    <w:rsid w:val="0014587C"/>
    <w:rsid w:val="0014602F"/>
    <w:rsid w:val="001461E4"/>
    <w:rsid w:val="001463FD"/>
    <w:rsid w:val="001468D9"/>
    <w:rsid w:val="00146A38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418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67B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33"/>
    <w:rsid w:val="00185577"/>
    <w:rsid w:val="00185F3F"/>
    <w:rsid w:val="0018606C"/>
    <w:rsid w:val="001861D6"/>
    <w:rsid w:val="001866B1"/>
    <w:rsid w:val="00186A7A"/>
    <w:rsid w:val="00186EDD"/>
    <w:rsid w:val="00187371"/>
    <w:rsid w:val="00187983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CDD"/>
    <w:rsid w:val="00193D0D"/>
    <w:rsid w:val="001941A9"/>
    <w:rsid w:val="001942CA"/>
    <w:rsid w:val="00194315"/>
    <w:rsid w:val="001947B9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201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7A1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000"/>
    <w:rsid w:val="001B5320"/>
    <w:rsid w:val="001B5345"/>
    <w:rsid w:val="001B545E"/>
    <w:rsid w:val="001B57B5"/>
    <w:rsid w:val="001B5D43"/>
    <w:rsid w:val="001B6558"/>
    <w:rsid w:val="001B6571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5D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4B1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EC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3D13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8DE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18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07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44B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2E9A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97F03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19E3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BC8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7A8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69A"/>
    <w:rsid w:val="002C4832"/>
    <w:rsid w:val="002C4A7A"/>
    <w:rsid w:val="002C4CD6"/>
    <w:rsid w:val="002C5167"/>
    <w:rsid w:val="002C5498"/>
    <w:rsid w:val="002C574E"/>
    <w:rsid w:val="002C6C91"/>
    <w:rsid w:val="002C6D20"/>
    <w:rsid w:val="002C6DEE"/>
    <w:rsid w:val="002C6F7B"/>
    <w:rsid w:val="002C70E4"/>
    <w:rsid w:val="002C7743"/>
    <w:rsid w:val="002C77F9"/>
    <w:rsid w:val="002C7CED"/>
    <w:rsid w:val="002C7DAD"/>
    <w:rsid w:val="002D01CE"/>
    <w:rsid w:val="002D04DC"/>
    <w:rsid w:val="002D10B6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D7FD6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6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B6E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642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6DC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B06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7EE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07D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899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253"/>
    <w:rsid w:val="003E6409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1D2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AAE"/>
    <w:rsid w:val="00400DB2"/>
    <w:rsid w:val="00400E4D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0F58"/>
    <w:rsid w:val="00431887"/>
    <w:rsid w:val="00432251"/>
    <w:rsid w:val="004328FC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85C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59D"/>
    <w:rsid w:val="00461C7E"/>
    <w:rsid w:val="00462678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576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0E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4335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5FBA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DC9"/>
    <w:rsid w:val="004F4E33"/>
    <w:rsid w:val="004F4EA9"/>
    <w:rsid w:val="004F597F"/>
    <w:rsid w:val="004F5A15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079FB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43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B6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0D4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679"/>
    <w:rsid w:val="00564A11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4F5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2F38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6550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282D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C5F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80B"/>
    <w:rsid w:val="00602B1C"/>
    <w:rsid w:val="00602BB4"/>
    <w:rsid w:val="00602E9C"/>
    <w:rsid w:val="00603D08"/>
    <w:rsid w:val="00603D44"/>
    <w:rsid w:val="00604067"/>
    <w:rsid w:val="00604B42"/>
    <w:rsid w:val="00604B65"/>
    <w:rsid w:val="00604BEB"/>
    <w:rsid w:val="00604C37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794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5D9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2CA8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36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0F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393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6F2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53B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3BD2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149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89F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E2F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695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461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954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5FF9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679D3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AF6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9F6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979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6F2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473"/>
    <w:rsid w:val="007D0577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C9C"/>
    <w:rsid w:val="007F4F28"/>
    <w:rsid w:val="007F5A48"/>
    <w:rsid w:val="007F5E52"/>
    <w:rsid w:val="007F63A6"/>
    <w:rsid w:val="007F63EC"/>
    <w:rsid w:val="007F6546"/>
    <w:rsid w:val="007F6D4A"/>
    <w:rsid w:val="007F6E44"/>
    <w:rsid w:val="007F6FC3"/>
    <w:rsid w:val="007F727F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B5E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3DB"/>
    <w:rsid w:val="00831A42"/>
    <w:rsid w:val="00831D3C"/>
    <w:rsid w:val="00831D83"/>
    <w:rsid w:val="00831D96"/>
    <w:rsid w:val="00831E02"/>
    <w:rsid w:val="008321DD"/>
    <w:rsid w:val="00832226"/>
    <w:rsid w:val="008334E0"/>
    <w:rsid w:val="0083375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83E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892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5F16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71"/>
    <w:rsid w:val="00885AB0"/>
    <w:rsid w:val="008867A1"/>
    <w:rsid w:val="008869F2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1DC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0E6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9F6"/>
    <w:rsid w:val="008B1C09"/>
    <w:rsid w:val="008B1E2D"/>
    <w:rsid w:val="008B2005"/>
    <w:rsid w:val="008B2469"/>
    <w:rsid w:val="008B2834"/>
    <w:rsid w:val="008B2B20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4D86"/>
    <w:rsid w:val="008C68CE"/>
    <w:rsid w:val="008C6B9C"/>
    <w:rsid w:val="008C6C72"/>
    <w:rsid w:val="008C6F1E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01A2"/>
    <w:rsid w:val="00911219"/>
    <w:rsid w:val="00911274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4D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031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998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45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549"/>
    <w:rsid w:val="00951E4F"/>
    <w:rsid w:val="00951F70"/>
    <w:rsid w:val="00952174"/>
    <w:rsid w:val="00952272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10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6AB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463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6D31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35A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6FC1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5AD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0DA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6D0F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1CB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A7516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D7C02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A88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66D"/>
    <w:rsid w:val="00B06737"/>
    <w:rsid w:val="00B068D2"/>
    <w:rsid w:val="00B06AC0"/>
    <w:rsid w:val="00B071DF"/>
    <w:rsid w:val="00B071F1"/>
    <w:rsid w:val="00B0749E"/>
    <w:rsid w:val="00B07FB8"/>
    <w:rsid w:val="00B102A2"/>
    <w:rsid w:val="00B1033B"/>
    <w:rsid w:val="00B109CF"/>
    <w:rsid w:val="00B10A9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A2E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7F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38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47C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5C5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C7F7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CF7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6C1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AFE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91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3EA7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4F55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72C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0DD9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00F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4E9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B48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18F5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264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547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6BE3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1DE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1D2A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5A4E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6D6E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3FB4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4BC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581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DF0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CE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AD7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C37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84F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16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3C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8A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B7E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5F21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C89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2F1D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2CA3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274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33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495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EEA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2E83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6F96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462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0F2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9E5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E83"/>
  </w:style>
  <w:style w:type="paragraph" w:styleId="a4">
    <w:name w:val="Balloon Text"/>
    <w:basedOn w:val="a"/>
    <w:link w:val="a5"/>
    <w:uiPriority w:val="99"/>
    <w:semiHidden/>
    <w:unhideWhenUsed/>
    <w:rsid w:val="00F6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2015-10-15T07:31:00Z</dcterms:created>
  <dcterms:modified xsi:type="dcterms:W3CDTF">2015-10-15T07:36:00Z</dcterms:modified>
</cp:coreProperties>
</file>