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33" w:rsidRPr="002E1246" w:rsidRDefault="00D05C33" w:rsidP="00D05C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246">
        <w:rPr>
          <w:rFonts w:ascii="Times New Roman" w:hAnsi="Times New Roman" w:cs="Times New Roman"/>
          <w:b/>
          <w:sz w:val="28"/>
          <w:szCs w:val="28"/>
        </w:rPr>
        <w:t>История той войны</w:t>
      </w:r>
    </w:p>
    <w:p w:rsidR="00EB16FF" w:rsidRDefault="00D05C33" w:rsidP="002E12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</w:t>
      </w:r>
      <w:r w:rsidR="002E1246">
        <w:rPr>
          <w:rFonts w:ascii="Times New Roman" w:hAnsi="Times New Roman" w:cs="Times New Roman"/>
          <w:sz w:val="28"/>
          <w:szCs w:val="28"/>
        </w:rPr>
        <w:t>апреля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315CCA">
        <w:rPr>
          <w:rFonts w:ascii="Times New Roman" w:hAnsi="Times New Roman" w:cs="Times New Roman"/>
          <w:sz w:val="28"/>
          <w:szCs w:val="28"/>
        </w:rPr>
        <w:t xml:space="preserve">ГАУСО «Реабилитационный центр для детей и подростков с ограниченными возможностями «Астра» (г. Елабуга) </w:t>
      </w:r>
      <w:r>
        <w:rPr>
          <w:rFonts w:ascii="Times New Roman" w:hAnsi="Times New Roman" w:cs="Times New Roman"/>
          <w:sz w:val="28"/>
          <w:szCs w:val="28"/>
        </w:rPr>
        <w:t>состоялось мероприятие «История той войны». Педагоги и родители подготовили совместную музыкально-поэтическую композицию на татарском языке. В выступлениях прозвучали слова благодарности воинам-ветеранам за великий подвиг в годы Великой Отечественной войны</w:t>
      </w:r>
      <w:r w:rsidR="00685658">
        <w:rPr>
          <w:rFonts w:ascii="Times New Roman" w:hAnsi="Times New Roman" w:cs="Times New Roman"/>
          <w:sz w:val="28"/>
          <w:szCs w:val="28"/>
        </w:rPr>
        <w:t>. Э</w:t>
      </w:r>
      <w:r>
        <w:rPr>
          <w:rFonts w:ascii="Times New Roman" w:hAnsi="Times New Roman" w:cs="Times New Roman"/>
          <w:sz w:val="28"/>
          <w:szCs w:val="28"/>
        </w:rPr>
        <w:t>кранная тематическая ретроспектива «Этапы войны», сопровождавшаяся стихотворениями и танцами</w:t>
      </w:r>
      <w:r w:rsidR="00685658">
        <w:rPr>
          <w:rFonts w:ascii="Times New Roman" w:hAnsi="Times New Roman" w:cs="Times New Roman"/>
          <w:sz w:val="28"/>
          <w:szCs w:val="28"/>
        </w:rPr>
        <w:t xml:space="preserve"> в исполнении детей</w:t>
      </w:r>
      <w:r>
        <w:rPr>
          <w:rFonts w:ascii="Times New Roman" w:hAnsi="Times New Roman" w:cs="Times New Roman"/>
          <w:sz w:val="28"/>
          <w:szCs w:val="28"/>
        </w:rPr>
        <w:t xml:space="preserve">, напомнила </w:t>
      </w:r>
      <w:r w:rsidR="0015379C">
        <w:rPr>
          <w:rFonts w:ascii="Times New Roman" w:hAnsi="Times New Roman" w:cs="Times New Roman"/>
          <w:sz w:val="28"/>
          <w:szCs w:val="28"/>
        </w:rPr>
        <w:t xml:space="preserve">ребятам и их родителям </w:t>
      </w:r>
      <w:r w:rsidR="00685658">
        <w:rPr>
          <w:rFonts w:ascii="Times New Roman" w:hAnsi="Times New Roman" w:cs="Times New Roman"/>
          <w:sz w:val="28"/>
          <w:szCs w:val="28"/>
        </w:rPr>
        <w:t>об основных вех</w:t>
      </w:r>
      <w:r>
        <w:rPr>
          <w:rFonts w:ascii="Times New Roman" w:hAnsi="Times New Roman" w:cs="Times New Roman"/>
          <w:sz w:val="28"/>
          <w:szCs w:val="28"/>
        </w:rPr>
        <w:t>ах тех трудных боевых лет.</w:t>
      </w:r>
      <w:r w:rsidR="00443A24">
        <w:rPr>
          <w:rFonts w:ascii="Times New Roman" w:hAnsi="Times New Roman" w:cs="Times New Roman"/>
          <w:sz w:val="28"/>
          <w:szCs w:val="28"/>
        </w:rPr>
        <w:t xml:space="preserve"> Прозвучали песни «Катюша», «Боец», исполнен танец «Синий платочек»</w:t>
      </w:r>
      <w:r w:rsidR="0082314B">
        <w:rPr>
          <w:rFonts w:ascii="Times New Roman" w:hAnsi="Times New Roman" w:cs="Times New Roman"/>
          <w:sz w:val="28"/>
          <w:szCs w:val="28"/>
        </w:rPr>
        <w:t>, стихотворение «Жди меня» и др.</w:t>
      </w:r>
      <w:r w:rsidR="00685658">
        <w:rPr>
          <w:rFonts w:ascii="Times New Roman" w:hAnsi="Times New Roman" w:cs="Times New Roman"/>
          <w:sz w:val="28"/>
          <w:szCs w:val="28"/>
        </w:rPr>
        <w:t xml:space="preserve"> Все пришедшие на концерт искренне благодарили юных артистов и педагогов Центра за творческую инициативу и создание теплой атмосферы. </w:t>
      </w:r>
    </w:p>
    <w:p w:rsidR="00B61264" w:rsidRDefault="001E65D4" w:rsidP="002E12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039"/>
            <wp:effectExtent l="0" t="0" r="0" b="0"/>
            <wp:docPr id="1" name="Рисунок 1" descr="C:\Users\nvkulakova\Desktop\История той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kulakova\Desktop\История той войн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64" w:rsidRDefault="001E65D4" w:rsidP="002E12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039"/>
            <wp:effectExtent l="0" t="0" r="0" b="0"/>
            <wp:docPr id="3" name="Рисунок 3" descr="C:\Users\nvkulakova\Desktop\История той войны - А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vkulakova\Desktop\История той войны - Аст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5D4" w:rsidRPr="00D05C33" w:rsidRDefault="001E65D4" w:rsidP="002E124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039"/>
            <wp:effectExtent l="0" t="0" r="0" b="0"/>
            <wp:docPr id="2" name="Рисунок 2" descr="C:\Users\nvkulakova\Desktop\История той войны -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kulakova\Desktop\История той войны - 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5D4" w:rsidRPr="00D05C33" w:rsidSect="00383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05C33"/>
    <w:rsid w:val="0015379C"/>
    <w:rsid w:val="001E65D4"/>
    <w:rsid w:val="002E1246"/>
    <w:rsid w:val="00315CCA"/>
    <w:rsid w:val="00383F99"/>
    <w:rsid w:val="00443A24"/>
    <w:rsid w:val="00685658"/>
    <w:rsid w:val="0082314B"/>
    <w:rsid w:val="00B61264"/>
    <w:rsid w:val="00D05C33"/>
    <w:rsid w:val="00EB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Кулакова Наталья Владимировна</cp:lastModifiedBy>
  <cp:revision>9</cp:revision>
  <dcterms:created xsi:type="dcterms:W3CDTF">2015-03-17T08:05:00Z</dcterms:created>
  <dcterms:modified xsi:type="dcterms:W3CDTF">2015-04-28T11:02:00Z</dcterms:modified>
</cp:coreProperties>
</file>