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C0" w:rsidRPr="000C6AC0" w:rsidRDefault="00E3330A" w:rsidP="002341C0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  <w:r>
        <w:rPr>
          <w:rFonts w:ascii="Arial" w:eastAsia="Times New Roman" w:hAnsi="Arial" w:cs="Arial"/>
          <w:noProof/>
          <w:color w:val="000000"/>
          <w:kern w:val="36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09900" cy="2743200"/>
            <wp:effectExtent l="19050" t="0" r="0" b="0"/>
            <wp:wrapSquare wrapText="bothSides"/>
            <wp:docPr id="1" name="Рисунок 1" descr="http://www.nmosk.ru/image/news/2013-4kv/01-07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mosk.ru/image/news/2013-4kv/01-07-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AC0" w:rsidRPr="000C6AC0">
        <w:rPr>
          <w:rFonts w:ascii="Arial" w:eastAsia="Times New Roman" w:hAnsi="Arial" w:cs="Arial"/>
          <w:color w:val="000000"/>
          <w:kern w:val="36"/>
          <w:sz w:val="36"/>
          <w:szCs w:val="36"/>
        </w:rPr>
        <w:t>«Феникс» помогает семьям, воспитывающим детей-инвалидов</w:t>
      </w:r>
    </w:p>
    <w:p w:rsidR="000C6AC0" w:rsidRPr="000C6AC0" w:rsidRDefault="00E3330A" w:rsidP="000906F3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Arial" w:eastAsia="Times New Roman" w:hAnsi="Arial" w:cs="Arial"/>
          <w:color w:val="010101"/>
          <w:sz w:val="20"/>
          <w:szCs w:val="20"/>
        </w:rPr>
        <w:tab/>
      </w:r>
      <w:r w:rsidR="000C6AC0" w:rsidRPr="000C6AC0">
        <w:rPr>
          <w:rFonts w:ascii="Times New Roman" w:eastAsia="Times New Roman" w:hAnsi="Times New Roman" w:cs="Times New Roman"/>
          <w:color w:val="010101"/>
          <w:sz w:val="28"/>
          <w:szCs w:val="28"/>
        </w:rPr>
        <w:t>Только летом прошлого года в Новомосковске зарегистрирована новая общественная организация «Феникс», в которую объединились непростые семьи — те, кто имеет детей-инвалидов. Но уже сейчас эти люди активно выполняют задачи, ради которых объединились: решают проблемные, жизненно важные вопросы, чтобы облегчить жизнь своих детей, адаптировать их в окружающем мире.</w:t>
      </w:r>
    </w:p>
    <w:p w:rsidR="000C6AC0" w:rsidRPr="000C6AC0" w:rsidRDefault="000C6AC0" w:rsidP="000906F3">
      <w:pPr>
        <w:shd w:val="clear" w:color="auto" w:fill="FFFFFF"/>
        <w:tabs>
          <w:tab w:val="left" w:pos="6379"/>
        </w:tabs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0C6AC0" w:rsidRPr="000C6AC0" w:rsidRDefault="000906F3" w:rsidP="000906F3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0C6AC0" w:rsidRPr="000C6AC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Вполне логично, что главным помощником им стали сотрудники управления социальной защиты населения, которые, безусловно, приветствуют такие инициативы. Напрямую с этими семьями сотрудничают отдел социальной поддержки семей с детьми управления соцзащиты и </w:t>
      </w:r>
    </w:p>
    <w:p w:rsidR="00A17120" w:rsidRPr="000906F3" w:rsidRDefault="00A17120" w:rsidP="000906F3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0906F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</w:t>
      </w:r>
      <w:r w:rsidR="000C6AC0" w:rsidRPr="000C6AC0">
        <w:rPr>
          <w:rFonts w:ascii="Times New Roman" w:eastAsia="Times New Roman" w:hAnsi="Times New Roman" w:cs="Times New Roman"/>
          <w:color w:val="010101"/>
          <w:sz w:val="28"/>
          <w:szCs w:val="28"/>
        </w:rPr>
        <w:t>Новомосковске семьи с детьми-инвалидами никогда не чувствовали себя «брошенными»: управление социальной защиты (тогда еще комитет соцзащиты населения) с 1992 года вело статистику таких семей, оказывало посильную помощь; а созданный в 1994 году Территориальный центр социальной помощи семье и детям — специалисты его отделения реабилитации несовершеннолетних с ограниченными возможностями здоровья — и сейчас занимаются с такими детьми.</w:t>
      </w:r>
      <w:proofErr w:type="gramEnd"/>
      <w:r w:rsidR="000C6AC0" w:rsidRPr="000C6AC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учете в центре состоят 307 семей, в которых воспитываются 315 ребятишек с ограниченными возможностями здоровья. </w:t>
      </w:r>
    </w:p>
    <w:p w:rsidR="000906F3" w:rsidRDefault="000906F3" w:rsidP="000906F3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0C6AC0" w:rsidRPr="000C6AC0">
        <w:rPr>
          <w:rFonts w:ascii="Times New Roman" w:eastAsia="Times New Roman" w:hAnsi="Times New Roman" w:cs="Times New Roman"/>
          <w:color w:val="010101"/>
          <w:sz w:val="28"/>
          <w:szCs w:val="28"/>
        </w:rPr>
        <w:t>Для ребятишек и их родителей проводится масса мероприятий, праздников, во время которых дети получают необходимые положительные эмоции, а заодно адаптируются в окружающем мире. Здесь и организация лагерей с дневным пребыванием в летние каникулы, и многочисленные поездки и экскурсии, в которых ребята развиваются — о работе центра можно говорить много.</w:t>
      </w:r>
    </w:p>
    <w:p w:rsidR="000C6AC0" w:rsidRPr="000C6AC0" w:rsidRDefault="000906F3" w:rsidP="000906F3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0C6AC0" w:rsidRPr="000C6AC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Тем более</w:t>
      </w:r>
      <w:proofErr w:type="gramStart"/>
      <w:r w:rsidR="000C6AC0" w:rsidRPr="000C6AC0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proofErr w:type="gramEnd"/>
      <w:r w:rsidR="000C6AC0" w:rsidRPr="000C6AC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что такое учреждение с момента его создания остается уникальным и единственным в Тульской об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ласти! </w:t>
      </w:r>
    </w:p>
    <w:p w:rsidR="00F953BF" w:rsidRPr="000906F3" w:rsidRDefault="00F953BF" w:rsidP="00090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53BF" w:rsidRPr="000906F3" w:rsidSect="000906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6AC0"/>
    <w:rsid w:val="000906F3"/>
    <w:rsid w:val="000C6AC0"/>
    <w:rsid w:val="002341C0"/>
    <w:rsid w:val="002808FA"/>
    <w:rsid w:val="00A17120"/>
    <w:rsid w:val="00E3330A"/>
    <w:rsid w:val="00F9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A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ews-date-time">
    <w:name w:val="news-date-time"/>
    <w:basedOn w:val="a"/>
    <w:rsid w:val="000C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C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3</cp:revision>
  <dcterms:created xsi:type="dcterms:W3CDTF">2015-06-15T14:31:00Z</dcterms:created>
  <dcterms:modified xsi:type="dcterms:W3CDTF">2015-06-15T14:44:00Z</dcterms:modified>
</cp:coreProperties>
</file>