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97" w:rsidRPr="003E4597" w:rsidRDefault="003E4597" w:rsidP="003E45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4597">
        <w:rPr>
          <w:rFonts w:ascii="Times New Roman" w:hAnsi="Times New Roman" w:cs="Times New Roman"/>
          <w:b/>
          <w:i/>
          <w:sz w:val="24"/>
          <w:szCs w:val="24"/>
        </w:rPr>
        <w:t xml:space="preserve">             Круглый стол школы </w:t>
      </w:r>
      <w:proofErr w:type="spellStart"/>
      <w:r w:rsidRPr="003E4597">
        <w:rPr>
          <w:rFonts w:ascii="Times New Roman" w:hAnsi="Times New Roman" w:cs="Times New Roman"/>
          <w:b/>
          <w:i/>
          <w:sz w:val="24"/>
          <w:szCs w:val="24"/>
        </w:rPr>
        <w:t>профмастерства</w:t>
      </w:r>
      <w:proofErr w:type="spellEnd"/>
      <w:r w:rsidRPr="003E4597">
        <w:rPr>
          <w:rFonts w:ascii="Times New Roman" w:hAnsi="Times New Roman" w:cs="Times New Roman"/>
          <w:b/>
          <w:i/>
          <w:sz w:val="24"/>
          <w:szCs w:val="24"/>
        </w:rPr>
        <w:t xml:space="preserve"> 5 – 8 классов по проблемам воспитания  «Работа с детьми из неполных и неблагополучных семей. Защитные механизмы»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 xml:space="preserve">На заседании школы </w:t>
      </w:r>
      <w:proofErr w:type="spellStart"/>
      <w:r w:rsidRPr="003E4597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3E4597">
        <w:rPr>
          <w:rFonts w:ascii="Times New Roman" w:hAnsi="Times New Roman" w:cs="Times New Roman"/>
          <w:sz w:val="24"/>
          <w:szCs w:val="24"/>
        </w:rPr>
        <w:t xml:space="preserve"> классных руководителей 5 – 8 классов  по традиции состоялся круглый стол по проблемам воспитания. Круг вопросов объединен одной общей темой: «Работа с детьми из неполных и неблагополучных семей. Защитные механизмы в социализации данной категории детей». Педагоги отметили, что актуальной является и проблема развития мальчиков и девочек в неполной семье. Воспитательная ситуация в такой семье отличается особой сложностью и своеобразием.  Подростковый возраст - это самый трудный из всех детских возрастов, представляющий собой период становления личности. Вместе с тем, это самый ответственный период, поскольку здесь складываются основы нравственности, формируются социальные установки, отношения к себе, к обществу. С помощью защитных механизмов личность бессознательно оберегает свою психику от травм, которые могут причинить ей реальные жизненные ситуации, грозящие разрушить </w:t>
      </w:r>
      <w:proofErr w:type="gramStart"/>
      <w:r w:rsidRPr="003E4597">
        <w:rPr>
          <w:rFonts w:ascii="Times New Roman" w:hAnsi="Times New Roman" w:cs="Times New Roman"/>
          <w:sz w:val="24"/>
          <w:szCs w:val="24"/>
        </w:rPr>
        <w:t>Я-концепцию</w:t>
      </w:r>
      <w:proofErr w:type="gramEnd"/>
      <w:r w:rsidRPr="003E4597">
        <w:rPr>
          <w:rFonts w:ascii="Times New Roman" w:hAnsi="Times New Roman" w:cs="Times New Roman"/>
          <w:sz w:val="24"/>
          <w:szCs w:val="24"/>
        </w:rPr>
        <w:t xml:space="preserve"> личности. Но вместе с тем эти механизмы мешают человеку осознавать свои заблуждения относительно собственных черт характера и мотивов своего поведения, что зачастую затрудняет эффективное разрешение личных проблем. Именно семья оказывает значительное влияние на формирование защитных механизмов личности у подростков. Семью можно считать колыбелью личности. В зависимости от стиля семейного воспитания у ребенка уже с самого детства начинают формироваться определенные защитные механизмы. Задачей  круглого стола явилось определение мероприятий оптимизирующих развитие защитных механизмов личности у подростков из неполных семей. 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 xml:space="preserve">                        В неполной семье процесс воспитания обычно деформирован. </w:t>
      </w:r>
      <w:r w:rsidRPr="003E4597">
        <w:rPr>
          <w:rFonts w:ascii="Times New Roman" w:hAnsi="Times New Roman" w:cs="Times New Roman"/>
          <w:b/>
          <w:sz w:val="24"/>
          <w:szCs w:val="24"/>
        </w:rPr>
        <w:t>Из опыта работа с такой категорией семей поделилась Ефимова Юлия Сергеевна (МАОУ СОШ  № 5).</w:t>
      </w:r>
      <w:r w:rsidRPr="003E4597">
        <w:rPr>
          <w:rFonts w:ascii="Times New Roman" w:hAnsi="Times New Roman" w:cs="Times New Roman"/>
          <w:sz w:val="24"/>
          <w:szCs w:val="24"/>
        </w:rPr>
        <w:t xml:space="preserve"> Она обратила внимание на то, что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факторы, имеющие воспитательное значение: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1) Принимать активное участие в жизни семьи;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2) Всегда находить время, чтобы поговорить с ребенком;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3) 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4) Иметь представление о различных этапах в жизни ребенка;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5) Уважать право ребенка на собственное мнение;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6) 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>7) С уважением относиться к стремлению всех остальных членов семьи делать карьеру и самосовершенствоваться.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lastRenderedPageBreak/>
        <w:t xml:space="preserve">8) Не оказывать на ребенка никакого нажима, помогая ему тем самым самостоятельно принимать решения. Педагог отметила, что внимание  </w:t>
      </w:r>
      <w:proofErr w:type="gramStart"/>
      <w:r w:rsidRPr="003E45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4597">
        <w:rPr>
          <w:rFonts w:ascii="Times New Roman" w:hAnsi="Times New Roman" w:cs="Times New Roman"/>
          <w:sz w:val="24"/>
          <w:szCs w:val="24"/>
        </w:rPr>
        <w:t xml:space="preserve"> такой семьей. Как правило, дает хорошие результаты. Здесь важно выстроить модель поведения обоих родителей. Зачастую приходится наблюдать, что  воспитательные позиции и ожидания родителей существенно расходятся, это вызывает у ребенка ощущение растерянности, формирует чувство собственной неполноценности. Такие подростки, особенно мальчики, обычно хуже адаптируются в социальной среде. В семьях</w:t>
      </w:r>
      <w:r>
        <w:rPr>
          <w:rFonts w:ascii="Times New Roman" w:hAnsi="Times New Roman" w:cs="Times New Roman"/>
          <w:sz w:val="24"/>
          <w:szCs w:val="24"/>
        </w:rPr>
        <w:t>, где вспышки раздражения и бес</w:t>
      </w:r>
      <w:r w:rsidRPr="003E4597">
        <w:rPr>
          <w:rFonts w:ascii="Times New Roman" w:hAnsi="Times New Roman" w:cs="Times New Roman"/>
          <w:sz w:val="24"/>
          <w:szCs w:val="24"/>
        </w:rPr>
        <w:t xml:space="preserve">покойства матери происходят ежедневно, этот процесс может создать у ребенка устойчивый отрицательный эмоциональный фон, что в дальнейшем чревато чувством хронической </w:t>
      </w:r>
      <w:proofErr w:type="spellStart"/>
      <w:r w:rsidRPr="003E459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E4597">
        <w:rPr>
          <w:rFonts w:ascii="Times New Roman" w:hAnsi="Times New Roman" w:cs="Times New Roman"/>
          <w:sz w:val="24"/>
          <w:szCs w:val="24"/>
        </w:rPr>
        <w:t xml:space="preserve"> детей. По мнению Юлии Сергеевны необходимо привлекать обоих родителей в жизни школы: День Здоровья, Праздники «Первое сентября»,   «Последний звонок», участие  в КТД.</w:t>
      </w:r>
      <w:bookmarkStart w:id="0" w:name="_GoBack"/>
      <w:bookmarkEnd w:id="0"/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  <w:r w:rsidRPr="003E45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4597">
        <w:rPr>
          <w:rFonts w:ascii="Times New Roman" w:hAnsi="Times New Roman" w:cs="Times New Roman"/>
          <w:b/>
          <w:sz w:val="24"/>
          <w:szCs w:val="24"/>
        </w:rPr>
        <w:t xml:space="preserve">С интересным предложением выступила </w:t>
      </w:r>
      <w:proofErr w:type="spellStart"/>
      <w:r w:rsidRPr="003E4597">
        <w:rPr>
          <w:rFonts w:ascii="Times New Roman" w:hAnsi="Times New Roman" w:cs="Times New Roman"/>
          <w:b/>
          <w:sz w:val="24"/>
          <w:szCs w:val="24"/>
        </w:rPr>
        <w:t>Курбашнова</w:t>
      </w:r>
      <w:proofErr w:type="spellEnd"/>
      <w:r w:rsidRPr="003E4597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Геннадьевна (МАОУ СОШ № 11) </w:t>
      </w:r>
      <w:r w:rsidRPr="003E4597">
        <w:rPr>
          <w:rFonts w:ascii="Times New Roman" w:hAnsi="Times New Roman" w:cs="Times New Roman"/>
          <w:sz w:val="24"/>
          <w:szCs w:val="24"/>
        </w:rPr>
        <w:t>Программа социально-педагогической помощи неполным семьям.  В программе расписаны</w:t>
      </w:r>
      <w:r>
        <w:rPr>
          <w:rFonts w:ascii="Times New Roman" w:hAnsi="Times New Roman" w:cs="Times New Roman"/>
          <w:sz w:val="24"/>
          <w:szCs w:val="24"/>
        </w:rPr>
        <w:t xml:space="preserve"> мероприятия, позволяющие объеди</w:t>
      </w:r>
      <w:r w:rsidRPr="003E4597">
        <w:rPr>
          <w:rFonts w:ascii="Times New Roman" w:hAnsi="Times New Roman" w:cs="Times New Roman"/>
          <w:sz w:val="24"/>
          <w:szCs w:val="24"/>
        </w:rPr>
        <w:t xml:space="preserve">нить усилия социального педагога, педагога-психолога, классного руководителя по работе с неполными семьями: субботники, акции, волонтерские движения,  туристические походы, работа кружков по интересам. Наталья Геннадьевна обратила внимание на формы и методы работы. Формы работы: родительские собрания; диагностика; индивидуальные и групповые консультации; экскурсии; туристические походы. </w:t>
      </w:r>
      <w:proofErr w:type="gramStart"/>
      <w:r w:rsidRPr="003E4597">
        <w:rPr>
          <w:rFonts w:ascii="Times New Roman" w:hAnsi="Times New Roman" w:cs="Times New Roman"/>
          <w:sz w:val="24"/>
          <w:szCs w:val="24"/>
        </w:rPr>
        <w:t>Методы работы: анкетирование; тестирование; наблюдение; опрос; беседа; рефлексия; игровые приемы и упражнения; психолого-педагогические упражнения.</w:t>
      </w:r>
      <w:proofErr w:type="gramEnd"/>
      <w:r w:rsidRPr="003E4597">
        <w:rPr>
          <w:rFonts w:ascii="Times New Roman" w:hAnsi="Times New Roman" w:cs="Times New Roman"/>
          <w:sz w:val="24"/>
          <w:szCs w:val="24"/>
        </w:rPr>
        <w:t xml:space="preserve"> В результате было отмечено, что подростковый возраст - это самый и трудный из всех детских возрастов, представляющий собой период становления личности. Вместе с тем, это самый ответственный период, поскольку здесь складываются основы нравственности, формируются социальные установки, отношения к себе, к обществу. Среди проблем наиболее значимой для подростков, воспитывающихся в неполной семье, являются: посто</w:t>
      </w:r>
      <w:r>
        <w:rPr>
          <w:rFonts w:ascii="Times New Roman" w:hAnsi="Times New Roman" w:cs="Times New Roman"/>
          <w:sz w:val="24"/>
          <w:szCs w:val="24"/>
        </w:rPr>
        <w:t>янное чувство обделенности, неуд</w:t>
      </w:r>
      <w:r w:rsidRPr="003E4597">
        <w:rPr>
          <w:rFonts w:ascii="Times New Roman" w:hAnsi="Times New Roman" w:cs="Times New Roman"/>
          <w:sz w:val="24"/>
          <w:szCs w:val="24"/>
        </w:rPr>
        <w:t>овлетворенности; часто занимают «</w:t>
      </w:r>
      <w:proofErr w:type="spellStart"/>
      <w:r w:rsidRPr="003E4597">
        <w:rPr>
          <w:rFonts w:ascii="Times New Roman" w:hAnsi="Times New Roman" w:cs="Times New Roman"/>
          <w:sz w:val="24"/>
          <w:szCs w:val="24"/>
        </w:rPr>
        <w:t>самообвиняющую</w:t>
      </w:r>
      <w:proofErr w:type="spellEnd"/>
      <w:r w:rsidRPr="003E4597">
        <w:rPr>
          <w:rFonts w:ascii="Times New Roman" w:hAnsi="Times New Roman" w:cs="Times New Roman"/>
          <w:sz w:val="24"/>
          <w:szCs w:val="24"/>
        </w:rPr>
        <w:t xml:space="preserve">» позицию, даже не пытаясь отстаивать свое мнение или поступок, больше склонны к конформизму; страх, внутренняя неуверенность, обида и злость на </w:t>
      </w:r>
      <w:proofErr w:type="gramStart"/>
      <w:r w:rsidRPr="003E4597">
        <w:rPr>
          <w:rFonts w:ascii="Times New Roman" w:hAnsi="Times New Roman" w:cs="Times New Roman"/>
          <w:sz w:val="24"/>
          <w:szCs w:val="24"/>
        </w:rPr>
        <w:t>окружающих</w:t>
      </w:r>
      <w:proofErr w:type="gramEnd"/>
      <w:r w:rsidRPr="003E4597">
        <w:rPr>
          <w:rFonts w:ascii="Times New Roman" w:hAnsi="Times New Roman" w:cs="Times New Roman"/>
          <w:sz w:val="24"/>
          <w:szCs w:val="24"/>
        </w:rPr>
        <w:t xml:space="preserve"> и мир в ц</w:t>
      </w:r>
      <w:r>
        <w:rPr>
          <w:rFonts w:ascii="Times New Roman" w:hAnsi="Times New Roman" w:cs="Times New Roman"/>
          <w:sz w:val="24"/>
          <w:szCs w:val="24"/>
        </w:rPr>
        <w:t>елом. Отсутствие отца ослабляет</w:t>
      </w:r>
      <w:r w:rsidRPr="003E4597">
        <w:rPr>
          <w:rFonts w:ascii="Times New Roman" w:hAnsi="Times New Roman" w:cs="Times New Roman"/>
          <w:sz w:val="24"/>
          <w:szCs w:val="24"/>
        </w:rPr>
        <w:t xml:space="preserve"> у мальчиков-подростков формирование отцовских чувств, а у девочек отсутствие отца нарушает целостность образа мужчины. Поэтому в наших силах. Уж если не исправить, то поддержать такую семью. Помочь ребенку почув</w:t>
      </w:r>
      <w:r>
        <w:rPr>
          <w:rFonts w:ascii="Times New Roman" w:hAnsi="Times New Roman" w:cs="Times New Roman"/>
          <w:sz w:val="24"/>
          <w:szCs w:val="24"/>
        </w:rPr>
        <w:t>ствовать себя в гармонию</w:t>
      </w:r>
      <w:r w:rsidRPr="003E4597">
        <w:rPr>
          <w:rFonts w:ascii="Times New Roman" w:hAnsi="Times New Roman" w:cs="Times New Roman"/>
          <w:sz w:val="24"/>
          <w:szCs w:val="24"/>
        </w:rPr>
        <w:t xml:space="preserve"> с окружающим миром.</w:t>
      </w: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597" w:rsidRPr="003E4597" w:rsidRDefault="003E4597" w:rsidP="003E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E2E" w:rsidRPr="003E4597" w:rsidRDefault="00716E2E" w:rsidP="003E45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6E2E" w:rsidRPr="003E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87"/>
    <w:rsid w:val="003E4597"/>
    <w:rsid w:val="00716E2E"/>
    <w:rsid w:val="009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2015-06-09T09:00:00Z</dcterms:created>
  <dcterms:modified xsi:type="dcterms:W3CDTF">2015-06-09T09:03:00Z</dcterms:modified>
</cp:coreProperties>
</file>