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78" w:rsidRDefault="00625B21" w:rsidP="002D47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Функционирование </w:t>
      </w:r>
      <w:r w:rsidR="00CB6C78" w:rsidRPr="00CB6C78">
        <w:rPr>
          <w:rFonts w:ascii="Times New Roman" w:hAnsi="Times New Roman" w:cs="Times New Roman"/>
          <w:b/>
          <w:sz w:val="28"/>
          <w:szCs w:val="28"/>
        </w:rPr>
        <w:t>служб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6C78" w:rsidRPr="00CB6C78">
        <w:rPr>
          <w:rFonts w:ascii="Times New Roman" w:hAnsi="Times New Roman" w:cs="Times New Roman"/>
          <w:b/>
          <w:sz w:val="28"/>
          <w:szCs w:val="28"/>
        </w:rPr>
        <w:t xml:space="preserve"> по оказанию мобильной комплексной</w:t>
      </w:r>
    </w:p>
    <w:p w:rsidR="00CB6C78" w:rsidRPr="00A74A33" w:rsidRDefault="00CB6C78" w:rsidP="002D47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A33">
        <w:rPr>
          <w:rFonts w:ascii="Times New Roman" w:hAnsi="Times New Roman" w:cs="Times New Roman"/>
          <w:b/>
          <w:sz w:val="28"/>
          <w:szCs w:val="28"/>
        </w:rPr>
        <w:t>помощи замещающим семьям</w:t>
      </w:r>
    </w:p>
    <w:p w:rsidR="007D7190" w:rsidRPr="00A74A33" w:rsidRDefault="007D7190" w:rsidP="00625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33">
        <w:rPr>
          <w:rFonts w:ascii="Times New Roman" w:hAnsi="Times New Roman" w:cs="Times New Roman"/>
          <w:sz w:val="28"/>
          <w:szCs w:val="28"/>
        </w:rPr>
        <w:t>В 2014 году п</w:t>
      </w:r>
      <w:r w:rsidRPr="00A74A33">
        <w:rPr>
          <w:rFonts w:ascii="Times New Roman" w:eastAsia="Times New Roman" w:hAnsi="Times New Roman" w:cs="Times New Roman"/>
          <w:sz w:val="28"/>
          <w:szCs w:val="28"/>
        </w:rPr>
        <w:t xml:space="preserve">о решению правления Фонда поддержки детей, </w:t>
      </w:r>
      <w:proofErr w:type="gramStart"/>
      <w:r w:rsidRPr="00A74A33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Pr="00A74A33">
        <w:rPr>
          <w:rFonts w:ascii="Times New Roman" w:eastAsia="Times New Roman" w:hAnsi="Times New Roman" w:cs="Times New Roman"/>
          <w:sz w:val="28"/>
          <w:szCs w:val="28"/>
        </w:rPr>
        <w:t xml:space="preserve"> в трудной жизненной ситуации, подпрограмма «Социализация детей-сирот и детей, нуждающихся в особой заботе государства» государственной программы Воронежской области «Развитие образования» получила право на финансовую поддержку Фонда.   </w:t>
      </w:r>
    </w:p>
    <w:p w:rsidR="007D7190" w:rsidRPr="00A74A33" w:rsidRDefault="002D47DB" w:rsidP="00A74A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47DB">
        <w:rPr>
          <w:rFonts w:ascii="Times New Roman" w:hAnsi="Times New Roman" w:cs="Times New Roman"/>
          <w:b/>
          <w:i/>
          <w:sz w:val="24"/>
          <w:szCs w:val="24"/>
        </w:rPr>
        <w:t>(слайд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C78" w:rsidRPr="00A74A33">
        <w:rPr>
          <w:rFonts w:ascii="Times New Roman" w:hAnsi="Times New Roman" w:cs="Times New Roman"/>
          <w:sz w:val="28"/>
          <w:szCs w:val="28"/>
        </w:rPr>
        <w:t>В рамках реализации мероприятий подпрограммы, с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 цел</w:t>
      </w:r>
      <w:r w:rsidR="00CB6C78" w:rsidRPr="00A74A33">
        <w:rPr>
          <w:rFonts w:ascii="Times New Roman" w:hAnsi="Times New Roman" w:cs="Times New Roman"/>
          <w:sz w:val="28"/>
          <w:szCs w:val="28"/>
        </w:rPr>
        <w:t>ью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 профилактики социального сиротства (вторичного сиротства), оказания экстренной и плановой социально-психологической помощи замещающим родителям,  детям-сиротам и детям, оставшимся без попечения родителей, с 01 сентября 2014 года, согласно приказу департамента образования, науки и молодежной политики Воронеж</w:t>
      </w:r>
      <w:r w:rsidR="00CB6C78" w:rsidRPr="00A74A33">
        <w:rPr>
          <w:rFonts w:ascii="Times New Roman" w:hAnsi="Times New Roman" w:cs="Times New Roman"/>
          <w:sz w:val="28"/>
          <w:szCs w:val="28"/>
        </w:rPr>
        <w:t>ской области № 953 от 26.08.2014г.</w:t>
      </w:r>
      <w:r w:rsidR="007D7190" w:rsidRPr="00A74A33">
        <w:rPr>
          <w:rFonts w:ascii="Times New Roman" w:hAnsi="Times New Roman" w:cs="Times New Roman"/>
          <w:sz w:val="28"/>
          <w:szCs w:val="28"/>
        </w:rPr>
        <w:t>, начал</w:t>
      </w:r>
      <w:r w:rsidR="00625B21">
        <w:rPr>
          <w:rFonts w:ascii="Times New Roman" w:hAnsi="Times New Roman" w:cs="Times New Roman"/>
          <w:sz w:val="28"/>
          <w:szCs w:val="28"/>
        </w:rPr>
        <w:t>а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 функционировать Служб</w:t>
      </w:r>
      <w:r w:rsidR="00625B21">
        <w:rPr>
          <w:rFonts w:ascii="Times New Roman" w:hAnsi="Times New Roman" w:cs="Times New Roman"/>
          <w:sz w:val="28"/>
          <w:szCs w:val="28"/>
        </w:rPr>
        <w:t>а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 по оказанию мобильной комплексной помощи замещающим семьям  на базе</w:t>
      </w:r>
      <w:proofErr w:type="gramEnd"/>
      <w:r w:rsidR="007D7190" w:rsidRPr="00A74A33">
        <w:rPr>
          <w:rFonts w:ascii="Times New Roman" w:hAnsi="Times New Roman" w:cs="Times New Roman"/>
          <w:sz w:val="28"/>
          <w:szCs w:val="28"/>
        </w:rPr>
        <w:t xml:space="preserve"> КОУ ВО «Бобровская специальная (коррекционная) общеобразовательная школа-интернат VII-VIII вида для детей-сирот и детей, оставшихся без попечения родителей, с ограниченными возможностями здоровья».</w:t>
      </w:r>
      <w:r w:rsidR="007D7190" w:rsidRPr="00A74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190" w:rsidRPr="00A74A33" w:rsidRDefault="007D7190" w:rsidP="00A74A33">
      <w:pPr>
        <w:widowControl w:val="0"/>
        <w:tabs>
          <w:tab w:val="left" w:pos="1134"/>
          <w:tab w:val="left" w:pos="1276"/>
        </w:tabs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3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25B21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Pr="00A74A33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625B21">
        <w:rPr>
          <w:rFonts w:ascii="Times New Roman" w:hAnsi="Times New Roman" w:cs="Times New Roman"/>
          <w:sz w:val="28"/>
          <w:szCs w:val="28"/>
        </w:rPr>
        <w:t>о</w:t>
      </w:r>
      <w:r w:rsidRPr="00A74A33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625B21">
        <w:rPr>
          <w:rFonts w:ascii="Times New Roman" w:hAnsi="Times New Roman" w:cs="Times New Roman"/>
          <w:sz w:val="28"/>
          <w:szCs w:val="28"/>
        </w:rPr>
        <w:t xml:space="preserve">е </w:t>
      </w:r>
      <w:r w:rsidRPr="00A74A33">
        <w:rPr>
          <w:rFonts w:ascii="Times New Roman" w:hAnsi="Times New Roman" w:cs="Times New Roman"/>
          <w:sz w:val="28"/>
          <w:szCs w:val="28"/>
        </w:rPr>
        <w:t>о Службе</w:t>
      </w:r>
      <w:r w:rsidR="00CB6C78" w:rsidRPr="00A74A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74A33">
        <w:rPr>
          <w:rFonts w:ascii="Times New Roman" w:hAnsi="Times New Roman" w:cs="Times New Roman"/>
          <w:sz w:val="28"/>
          <w:szCs w:val="28"/>
        </w:rPr>
        <w:t>должностные инструкции специалистов</w:t>
      </w:r>
      <w:r w:rsidR="00CB6C78" w:rsidRPr="00A74A33">
        <w:rPr>
          <w:rFonts w:ascii="Times New Roman" w:hAnsi="Times New Roman" w:cs="Times New Roman"/>
          <w:sz w:val="28"/>
          <w:szCs w:val="28"/>
        </w:rPr>
        <w:t>,</w:t>
      </w:r>
      <w:r w:rsidRPr="00A74A33">
        <w:rPr>
          <w:rFonts w:ascii="Times New Roman" w:hAnsi="Times New Roman" w:cs="Times New Roman"/>
          <w:sz w:val="28"/>
          <w:szCs w:val="28"/>
        </w:rPr>
        <w:t xml:space="preserve"> локальные акты, р</w:t>
      </w:r>
      <w:r w:rsidR="00CB6C78" w:rsidRPr="00A74A33">
        <w:rPr>
          <w:rFonts w:ascii="Times New Roman" w:hAnsi="Times New Roman" w:cs="Times New Roman"/>
          <w:sz w:val="28"/>
          <w:szCs w:val="28"/>
        </w:rPr>
        <w:t xml:space="preserve">егулирующие деятельность Службы, внесены соответствующие изменения в штатное расписание. </w:t>
      </w:r>
    </w:p>
    <w:p w:rsidR="007D7190" w:rsidRPr="00A74A33" w:rsidRDefault="00CB6C78" w:rsidP="00A74A33">
      <w:pPr>
        <w:widowControl w:val="0"/>
        <w:tabs>
          <w:tab w:val="left" w:pos="1134"/>
          <w:tab w:val="left" w:pos="1276"/>
        </w:tabs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33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 </w:t>
      </w:r>
      <w:r w:rsidRPr="00A74A33">
        <w:rPr>
          <w:rFonts w:ascii="Times New Roman" w:hAnsi="Times New Roman" w:cs="Times New Roman"/>
          <w:sz w:val="28"/>
          <w:szCs w:val="28"/>
        </w:rPr>
        <w:t>с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оздана база данных замещающих семей </w:t>
      </w:r>
      <w:proofErr w:type="spellStart"/>
      <w:r w:rsidR="007D7190" w:rsidRPr="00A74A3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7D7190" w:rsidRPr="00A74A33">
        <w:rPr>
          <w:rFonts w:ascii="Times New Roman" w:hAnsi="Times New Roman" w:cs="Times New Roman"/>
          <w:sz w:val="28"/>
          <w:szCs w:val="28"/>
        </w:rPr>
        <w:t>, Бобровского, Аннинского, Кантемировского муниципальных районов.</w:t>
      </w:r>
    </w:p>
    <w:p w:rsidR="00CB6C78" w:rsidRPr="00A74A33" w:rsidRDefault="00CB6C78" w:rsidP="00A74A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A33">
        <w:rPr>
          <w:rFonts w:ascii="Times New Roman" w:hAnsi="Times New Roman" w:cs="Times New Roman"/>
          <w:sz w:val="28"/>
          <w:szCs w:val="28"/>
        </w:rPr>
        <w:t>Проведена работа по информированию общественности, социальных, образовательных, медицинских, административных и правовых структур  4 муниципальных образований о деятельности Службы.</w:t>
      </w:r>
      <w:r w:rsidRPr="00A74A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7190" w:rsidRPr="00A74A33" w:rsidRDefault="007D7190" w:rsidP="00A74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7D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Start"/>
      <w:r w:rsidR="002D47DB" w:rsidRPr="002D47DB">
        <w:rPr>
          <w:rFonts w:ascii="Times New Roman" w:hAnsi="Times New Roman" w:cs="Times New Roman"/>
          <w:b/>
          <w:i/>
          <w:sz w:val="24"/>
          <w:szCs w:val="24"/>
        </w:rPr>
        <w:t>(слайд 3)</w:t>
      </w:r>
      <w:r w:rsidRPr="00A74A33">
        <w:rPr>
          <w:rFonts w:ascii="Times New Roman" w:hAnsi="Times New Roman" w:cs="Times New Roman"/>
          <w:sz w:val="28"/>
          <w:szCs w:val="28"/>
        </w:rPr>
        <w:t xml:space="preserve">    Благодаря приобретению </w:t>
      </w:r>
      <w:r w:rsidRPr="00A74A33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Фонда поддержки детей, находящихся в трудной жизненной ситуации,</w:t>
      </w:r>
      <w:r w:rsidRPr="00A74A33">
        <w:rPr>
          <w:rFonts w:ascii="Times New Roman" w:hAnsi="Times New Roman" w:cs="Times New Roman"/>
          <w:sz w:val="28"/>
          <w:szCs w:val="28"/>
        </w:rPr>
        <w:t xml:space="preserve"> автомобилей  </w:t>
      </w:r>
      <w:r w:rsidRPr="00A74A33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Pr="00A74A33">
        <w:rPr>
          <w:rFonts w:ascii="Times New Roman" w:hAnsi="Times New Roman" w:cs="Times New Roman"/>
          <w:sz w:val="28"/>
          <w:szCs w:val="28"/>
        </w:rPr>
        <w:t xml:space="preserve"> </w:t>
      </w:r>
      <w:r w:rsidRPr="00A74A33">
        <w:rPr>
          <w:rFonts w:ascii="Times New Roman" w:hAnsi="Times New Roman" w:cs="Times New Roman"/>
          <w:sz w:val="28"/>
          <w:szCs w:val="28"/>
        </w:rPr>
        <w:lastRenderedPageBreak/>
        <w:t xml:space="preserve">оказания мобильной  комплексной помощи замещающим семьям </w:t>
      </w:r>
      <w:r w:rsidRPr="00A74A33">
        <w:rPr>
          <w:rFonts w:ascii="Times New Roman" w:eastAsia="Calibri" w:hAnsi="Times New Roman" w:cs="Times New Roman"/>
          <w:sz w:val="28"/>
          <w:szCs w:val="28"/>
          <w:lang w:eastAsia="en-US"/>
        </w:rPr>
        <w:t>стало возможным осуществление</w:t>
      </w:r>
      <w:r w:rsidRPr="00A74A33">
        <w:rPr>
          <w:rFonts w:ascii="Times New Roman" w:hAnsi="Times New Roman" w:cs="Times New Roman"/>
          <w:sz w:val="28"/>
          <w:szCs w:val="28"/>
        </w:rPr>
        <w:t xml:space="preserve"> </w:t>
      </w:r>
      <w:r w:rsidRPr="00A74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выездов в отдаленные  сельские районы специалистов Служб (педагога-психолога, социального педагога, логопеда), что позволило </w:t>
      </w:r>
      <w:r w:rsidRPr="00A74A33">
        <w:rPr>
          <w:rFonts w:ascii="Times New Roman" w:hAnsi="Times New Roman" w:cs="Times New Roman"/>
          <w:sz w:val="28"/>
          <w:szCs w:val="28"/>
        </w:rPr>
        <w:t xml:space="preserve">повысить эффективность и оперативность в работе с замещающими семьями 4 муниципальных районов Воронежской области. </w:t>
      </w:r>
      <w:proofErr w:type="gramEnd"/>
    </w:p>
    <w:p w:rsidR="007D7190" w:rsidRPr="00A74A33" w:rsidRDefault="00533051" w:rsidP="005330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(слайд 4, 5</w:t>
      </w:r>
      <w:r w:rsidR="002D47DB" w:rsidRPr="002D47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D4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190" w:rsidRPr="00A74A33">
        <w:rPr>
          <w:rFonts w:ascii="Times New Roman" w:hAnsi="Times New Roman" w:cs="Times New Roman"/>
          <w:sz w:val="28"/>
          <w:szCs w:val="28"/>
        </w:rPr>
        <w:t>В 2014 году мобильной психологической службой воспользовались 160  замещающих семей,  что превышает плановый показатель на 10 %.</w:t>
      </w:r>
      <w:r w:rsidR="00550715" w:rsidRPr="00A74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190" w:rsidRPr="00A74A33" w:rsidRDefault="00533051" w:rsidP="00A74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D47DB" w:rsidRPr="002D47DB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6,7</w:t>
      </w:r>
      <w:r w:rsidR="002D47DB" w:rsidRPr="002D47D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D47DB">
        <w:rPr>
          <w:rFonts w:ascii="Times New Roman" w:hAnsi="Times New Roman" w:cs="Times New Roman"/>
          <w:sz w:val="28"/>
          <w:szCs w:val="28"/>
        </w:rPr>
        <w:t xml:space="preserve">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С целью привлечения членов замещающих семей к различным формам совместной с детьми деятельности организована работа педагога дополнительного образования. </w:t>
      </w:r>
    </w:p>
    <w:p w:rsidR="007D7190" w:rsidRPr="00A74A33" w:rsidRDefault="00533051" w:rsidP="00A74A33">
      <w:pPr>
        <w:widowControl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слай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8</w:t>
      </w:r>
      <w:r w:rsidR="00CE7C8D">
        <w:rPr>
          <w:rFonts w:ascii="Times New Roman" w:hAnsi="Times New Roman" w:cs="Times New Roman"/>
          <w:b/>
          <w:i/>
          <w:sz w:val="24"/>
          <w:szCs w:val="24"/>
        </w:rPr>
        <w:t>, 9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3051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CB6C78" w:rsidRPr="00A74A33">
        <w:rPr>
          <w:rFonts w:ascii="Times New Roman" w:hAnsi="Times New Roman" w:cs="Times New Roman"/>
          <w:sz w:val="28"/>
          <w:szCs w:val="28"/>
        </w:rPr>
        <w:t xml:space="preserve">работы служб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было организовано 36 выездных </w:t>
      </w:r>
      <w:proofErr w:type="spellStart"/>
      <w:r w:rsidR="007D7190" w:rsidRPr="00A74A33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7D7190" w:rsidRPr="00A74A33">
        <w:rPr>
          <w:rFonts w:ascii="Times New Roman" w:hAnsi="Times New Roman" w:cs="Times New Roman"/>
          <w:sz w:val="28"/>
          <w:szCs w:val="28"/>
        </w:rPr>
        <w:t xml:space="preserve"> мероприятий, в  которых приняли участие  185  детей из замещающих семей, проживающих в отдаленных сельских районах, что превышает плановый показатель на 6%. Эффективность </w:t>
      </w:r>
      <w:proofErr w:type="spellStart"/>
      <w:r w:rsidR="007D7190" w:rsidRPr="00A74A33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7D7190" w:rsidRPr="00A74A33">
        <w:rPr>
          <w:rFonts w:ascii="Times New Roman" w:hAnsi="Times New Roman" w:cs="Times New Roman"/>
          <w:sz w:val="28"/>
          <w:szCs w:val="28"/>
        </w:rPr>
        <w:t xml:space="preserve"> деятельности обеспечивалась благодаря   приобретенной  технике </w:t>
      </w:r>
      <w:r w:rsidR="007D7190" w:rsidRPr="00A74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(ноутбуки, музыкальные центры, фотоаппараты, многофункциональные устройства) 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за  </w:t>
      </w:r>
      <w:r w:rsidR="007D7190" w:rsidRPr="00A74A33">
        <w:rPr>
          <w:rFonts w:ascii="Times New Roman" w:eastAsia="Calibri" w:hAnsi="Times New Roman" w:cs="Times New Roman"/>
          <w:sz w:val="28"/>
          <w:szCs w:val="28"/>
          <w:lang w:eastAsia="en-US"/>
        </w:rPr>
        <w:t>счет средств Фонда поддержки детей, находящихся в трудной жизненной ситуации</w:t>
      </w:r>
      <w:r w:rsidR="007D7190" w:rsidRPr="00A74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7D7190" w:rsidRPr="00A74A33" w:rsidRDefault="00533051" w:rsidP="00A74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51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CE7C8D">
        <w:rPr>
          <w:rFonts w:ascii="Times New Roman" w:hAnsi="Times New Roman" w:cs="Times New Roman"/>
          <w:b/>
          <w:i/>
          <w:sz w:val="24"/>
          <w:szCs w:val="24"/>
        </w:rPr>
        <w:t>10, 11</w:t>
      </w:r>
      <w:r w:rsidRPr="00533051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A33" w:rsidRPr="00A74A3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 проведено  </w:t>
      </w:r>
      <w:r w:rsidR="00A74A33" w:rsidRPr="00A74A33">
        <w:rPr>
          <w:rFonts w:ascii="Times New Roman" w:hAnsi="Times New Roman" w:cs="Times New Roman"/>
          <w:sz w:val="28"/>
          <w:szCs w:val="28"/>
        </w:rPr>
        <w:t>12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 </w:t>
      </w:r>
      <w:r w:rsidR="00A74A33" w:rsidRPr="00A74A33">
        <w:rPr>
          <w:rFonts w:ascii="Times New Roman" w:hAnsi="Times New Roman" w:cs="Times New Roman"/>
          <w:sz w:val="28"/>
          <w:szCs w:val="28"/>
        </w:rPr>
        <w:t xml:space="preserve">«круглых столов», 8 семинаров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  на базе </w:t>
      </w:r>
      <w:r w:rsidR="00A74A33" w:rsidRPr="00A74A3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4 муниципальных районов Воронежской области,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в которых приняли участие </w:t>
      </w:r>
      <w:r w:rsidR="001263A7" w:rsidRPr="00A74A33">
        <w:rPr>
          <w:rFonts w:ascii="Times New Roman" w:hAnsi="Times New Roman" w:cs="Times New Roman"/>
          <w:sz w:val="28"/>
          <w:szCs w:val="28"/>
        </w:rPr>
        <w:t xml:space="preserve"> </w:t>
      </w:r>
      <w:r w:rsidR="00A74A33" w:rsidRPr="00A74A33">
        <w:rPr>
          <w:rFonts w:ascii="Times New Roman" w:hAnsi="Times New Roman" w:cs="Times New Roman"/>
          <w:sz w:val="28"/>
          <w:szCs w:val="28"/>
        </w:rPr>
        <w:t>4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9 замещающих семей.  </w:t>
      </w:r>
    </w:p>
    <w:p w:rsidR="007D7190" w:rsidRPr="00A74A33" w:rsidRDefault="00533051" w:rsidP="00A74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51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r w:rsidR="00CE7C8D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533051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 </w:t>
      </w:r>
      <w:r w:rsidR="00A74A33" w:rsidRPr="00A74A33">
        <w:rPr>
          <w:rFonts w:ascii="Times New Roman" w:hAnsi="Times New Roman" w:cs="Times New Roman"/>
          <w:sz w:val="28"/>
          <w:szCs w:val="28"/>
        </w:rPr>
        <w:t xml:space="preserve">В 2014 году при финансовой поддержке Фонда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 </w:t>
      </w:r>
      <w:r w:rsidR="00A74A33" w:rsidRPr="00A74A33">
        <w:rPr>
          <w:rFonts w:ascii="Times New Roman" w:eastAsia="Times New Roman" w:hAnsi="Times New Roman" w:cs="Times New Roman"/>
          <w:sz w:val="28"/>
          <w:szCs w:val="28"/>
        </w:rPr>
        <w:t xml:space="preserve"> на базе  </w:t>
      </w:r>
      <w:r w:rsidR="007D7190" w:rsidRPr="00A74A33">
        <w:rPr>
          <w:rFonts w:ascii="Times New Roman" w:eastAsia="Times New Roman" w:hAnsi="Times New Roman" w:cs="Times New Roman"/>
          <w:sz w:val="28"/>
          <w:szCs w:val="28"/>
        </w:rPr>
        <w:t xml:space="preserve">КОУ ВО для детей, </w:t>
      </w:r>
      <w:proofErr w:type="gramStart"/>
      <w:r w:rsidR="007D7190" w:rsidRPr="00A74A33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proofErr w:type="gramEnd"/>
      <w:r w:rsidR="007D7190" w:rsidRPr="00A74A33">
        <w:rPr>
          <w:rFonts w:ascii="Times New Roman" w:eastAsia="Times New Roman" w:hAnsi="Times New Roman" w:cs="Times New Roman"/>
          <w:sz w:val="28"/>
          <w:szCs w:val="28"/>
        </w:rPr>
        <w:t xml:space="preserve"> в психолого-педагогической и медико-социальной помощи «Центр   со</w:t>
      </w:r>
      <w:r w:rsidR="007D7190" w:rsidRPr="00A74A33">
        <w:rPr>
          <w:rFonts w:ascii="Times New Roman" w:hAnsi="Times New Roman" w:cs="Times New Roman"/>
          <w:sz w:val="28"/>
          <w:szCs w:val="28"/>
        </w:rPr>
        <w:t>провождения и развития ребенка»</w:t>
      </w:r>
      <w:r w:rsidR="00A74A33" w:rsidRPr="00A74A33">
        <w:rPr>
          <w:rFonts w:ascii="Times New Roman" w:hAnsi="Times New Roman" w:cs="Times New Roman"/>
          <w:sz w:val="28"/>
          <w:szCs w:val="28"/>
        </w:rPr>
        <w:t xml:space="preserve"> начала функционировать сенсорная комната. Приобретение реабилитационного оборудования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 </w:t>
      </w:r>
      <w:r w:rsidR="007D7190" w:rsidRPr="00A74A33">
        <w:rPr>
          <w:rFonts w:ascii="Times New Roman" w:eastAsia="Times New Roman" w:hAnsi="Times New Roman" w:cs="Times New Roman"/>
          <w:sz w:val="28"/>
          <w:szCs w:val="28"/>
        </w:rPr>
        <w:t xml:space="preserve"> позволило педагогам-психологам   создать комфортную обстановку, сохраняющую и укрепляющую здоровье </w:t>
      </w:r>
      <w:r w:rsidR="00550715" w:rsidRPr="00A74A33">
        <w:rPr>
          <w:rFonts w:ascii="Times New Roman" w:hAnsi="Times New Roman" w:cs="Times New Roman"/>
          <w:sz w:val="28"/>
          <w:szCs w:val="28"/>
        </w:rPr>
        <w:t xml:space="preserve">26 </w:t>
      </w:r>
      <w:r w:rsidR="007D7190" w:rsidRPr="00A74A33">
        <w:rPr>
          <w:rFonts w:ascii="Times New Roman" w:eastAsia="Times New Roman" w:hAnsi="Times New Roman" w:cs="Times New Roman"/>
          <w:sz w:val="28"/>
          <w:szCs w:val="28"/>
        </w:rPr>
        <w:t xml:space="preserve"> детей из  </w:t>
      </w:r>
      <w:r w:rsidR="00550715" w:rsidRPr="00A74A33">
        <w:rPr>
          <w:rFonts w:ascii="Times New Roman" w:hAnsi="Times New Roman" w:cs="Times New Roman"/>
          <w:sz w:val="28"/>
          <w:szCs w:val="28"/>
        </w:rPr>
        <w:t xml:space="preserve"> замещающих семей Кантемировского муниципального района.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Занятия в сенсорной комнате проводятся как индивидуально, так и в группе. </w:t>
      </w:r>
      <w:r w:rsidR="00550715" w:rsidRPr="00A74A33">
        <w:rPr>
          <w:rFonts w:ascii="Times New Roman" w:hAnsi="Times New Roman" w:cs="Times New Roman"/>
          <w:sz w:val="28"/>
          <w:szCs w:val="28"/>
        </w:rPr>
        <w:t xml:space="preserve">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За время  </w:t>
      </w:r>
      <w:r w:rsidR="007D7190" w:rsidRPr="00A74A33">
        <w:rPr>
          <w:rFonts w:ascii="Times New Roman" w:hAnsi="Times New Roman" w:cs="Times New Roman"/>
          <w:sz w:val="28"/>
          <w:szCs w:val="28"/>
        </w:rPr>
        <w:lastRenderedPageBreak/>
        <w:t>работы сенсорной комнаты проведено 29</w:t>
      </w:r>
      <w:bookmarkStart w:id="0" w:name="_GoBack"/>
      <w:bookmarkEnd w:id="0"/>
      <w:r w:rsidR="007D7190" w:rsidRPr="00A74A33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550715" w:rsidRPr="00A74A33">
        <w:rPr>
          <w:rFonts w:ascii="Times New Roman" w:hAnsi="Times New Roman" w:cs="Times New Roman"/>
          <w:sz w:val="28"/>
          <w:szCs w:val="28"/>
        </w:rPr>
        <w:t>. Н</w:t>
      </w:r>
      <w:r w:rsidR="007D7190" w:rsidRPr="00A74A33">
        <w:rPr>
          <w:rFonts w:ascii="Times New Roman" w:hAnsi="Times New Roman" w:cs="Times New Roman"/>
          <w:sz w:val="28"/>
          <w:szCs w:val="28"/>
        </w:rPr>
        <w:t>аибольший ин</w:t>
      </w:r>
      <w:r w:rsidR="00550715" w:rsidRPr="00A74A33">
        <w:rPr>
          <w:rFonts w:ascii="Times New Roman" w:hAnsi="Times New Roman" w:cs="Times New Roman"/>
          <w:sz w:val="28"/>
          <w:szCs w:val="28"/>
        </w:rPr>
        <w:t xml:space="preserve">терес у воспитанников вызывают </w:t>
      </w:r>
      <w:r w:rsidR="007D7190" w:rsidRPr="00A74A33">
        <w:rPr>
          <w:rFonts w:ascii="Times New Roman" w:hAnsi="Times New Roman" w:cs="Times New Roman"/>
          <w:sz w:val="28"/>
          <w:szCs w:val="28"/>
        </w:rPr>
        <w:t xml:space="preserve">сухой бассейн, напольный ковер «Звездное небо», пучок </w:t>
      </w:r>
      <w:proofErr w:type="spellStart"/>
      <w:r w:rsidR="007D7190" w:rsidRPr="00A74A33">
        <w:rPr>
          <w:rFonts w:ascii="Times New Roman" w:hAnsi="Times New Roman" w:cs="Times New Roman"/>
          <w:sz w:val="28"/>
          <w:szCs w:val="28"/>
        </w:rPr>
        <w:t>фибероптических</w:t>
      </w:r>
      <w:proofErr w:type="spellEnd"/>
      <w:r w:rsidR="007D7190" w:rsidRPr="00A74A33">
        <w:rPr>
          <w:rFonts w:ascii="Times New Roman" w:hAnsi="Times New Roman" w:cs="Times New Roman"/>
          <w:sz w:val="28"/>
          <w:szCs w:val="28"/>
        </w:rPr>
        <w:t xml:space="preserve"> волокон, световой модуль с песком для рисования </w:t>
      </w:r>
      <w:r w:rsidR="00550715" w:rsidRPr="00A74A33">
        <w:rPr>
          <w:rFonts w:ascii="Times New Roman" w:hAnsi="Times New Roman" w:cs="Times New Roman"/>
          <w:sz w:val="28"/>
          <w:szCs w:val="28"/>
        </w:rPr>
        <w:t>«</w:t>
      </w:r>
      <w:r w:rsidR="007D7190" w:rsidRPr="00A74A33">
        <w:rPr>
          <w:rFonts w:ascii="Times New Roman" w:hAnsi="Times New Roman" w:cs="Times New Roman"/>
          <w:sz w:val="28"/>
          <w:szCs w:val="28"/>
        </w:rPr>
        <w:t>Радуга».</w:t>
      </w:r>
    </w:p>
    <w:p w:rsidR="007D7190" w:rsidRPr="00A74A33" w:rsidRDefault="007D7190" w:rsidP="00A74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33">
        <w:rPr>
          <w:rFonts w:ascii="Times New Roman" w:hAnsi="Times New Roman" w:cs="Times New Roman"/>
          <w:sz w:val="28"/>
          <w:szCs w:val="28"/>
        </w:rPr>
        <w:t xml:space="preserve">Сенсорная комната работает по расписанию, информация о занятиях в сенсорной комнате заносится в журнал. </w:t>
      </w:r>
    </w:p>
    <w:p w:rsidR="00550715" w:rsidRPr="00A74A33" w:rsidRDefault="007D7190" w:rsidP="00A74A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A33">
        <w:rPr>
          <w:rFonts w:ascii="Times New Roman" w:hAnsi="Times New Roman" w:cs="Times New Roman"/>
          <w:sz w:val="28"/>
          <w:szCs w:val="28"/>
        </w:rPr>
        <w:t xml:space="preserve">  </w:t>
      </w:r>
      <w:r w:rsidR="00A74A33" w:rsidRPr="00A74A3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A74A33">
        <w:rPr>
          <w:rFonts w:ascii="Times New Roman" w:hAnsi="Times New Roman" w:cs="Times New Roman"/>
          <w:sz w:val="28"/>
          <w:szCs w:val="28"/>
        </w:rPr>
        <w:t xml:space="preserve">  </w:t>
      </w:r>
      <w:r w:rsidR="00A74A33" w:rsidRPr="00A74A33">
        <w:rPr>
          <w:rFonts w:ascii="Times New Roman" w:hAnsi="Times New Roman" w:cs="Times New Roman"/>
          <w:bCs/>
          <w:sz w:val="28"/>
          <w:szCs w:val="28"/>
        </w:rPr>
        <w:t>ф</w:t>
      </w:r>
      <w:r w:rsidR="00550715" w:rsidRPr="00A74A33">
        <w:rPr>
          <w:rFonts w:ascii="Times New Roman" w:hAnsi="Times New Roman" w:cs="Times New Roman"/>
          <w:bCs/>
          <w:sz w:val="28"/>
          <w:szCs w:val="28"/>
        </w:rPr>
        <w:t>актов возвращения детей-сирот и детей, оставшихся без попечения родителей, из замещающих семей 4 муниципальных районов области, на территории которых осуществлялась деятельность созданных служб, не зафиксировано.</w:t>
      </w:r>
    </w:p>
    <w:p w:rsidR="007D7190" w:rsidRPr="00A74A33" w:rsidRDefault="007D7190" w:rsidP="00A74A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A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A5B" w:rsidRPr="00A74A33" w:rsidRDefault="00837A5B" w:rsidP="00A74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7A5B" w:rsidRPr="00A74A33" w:rsidSect="001D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190"/>
    <w:rsid w:val="000C65A1"/>
    <w:rsid w:val="001263A7"/>
    <w:rsid w:val="001D2827"/>
    <w:rsid w:val="002D47DB"/>
    <w:rsid w:val="00525DB1"/>
    <w:rsid w:val="00533051"/>
    <w:rsid w:val="00550715"/>
    <w:rsid w:val="00625B21"/>
    <w:rsid w:val="007D7190"/>
    <w:rsid w:val="00837A5B"/>
    <w:rsid w:val="00950174"/>
    <w:rsid w:val="00A74A33"/>
    <w:rsid w:val="00B5415C"/>
    <w:rsid w:val="00CA0CE4"/>
    <w:rsid w:val="00CB6C78"/>
    <w:rsid w:val="00CE7C8D"/>
    <w:rsid w:val="00D079C8"/>
    <w:rsid w:val="00D5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A94B-A21B-4D23-AFC8-65E2D8FE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EGanieva</dc:creator>
  <cp:keywords/>
  <dc:description/>
  <cp:lastModifiedBy>EGanieva</cp:lastModifiedBy>
  <cp:revision>8</cp:revision>
  <cp:lastPrinted>2015-03-17T10:26:00Z</cp:lastPrinted>
  <dcterms:created xsi:type="dcterms:W3CDTF">2015-03-14T15:16:00Z</dcterms:created>
  <dcterms:modified xsi:type="dcterms:W3CDTF">2015-04-17T08:29:00Z</dcterms:modified>
</cp:coreProperties>
</file>