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3" w:rsidRDefault="00CA2653" w:rsidP="00CA26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53">
        <w:rPr>
          <w:rFonts w:ascii="Times New Roman" w:hAnsi="Times New Roman" w:cs="Times New Roman"/>
          <w:b/>
          <w:sz w:val="24"/>
          <w:szCs w:val="24"/>
        </w:rPr>
        <w:t>Благотворительный проект «Счастливое детство».</w:t>
      </w:r>
    </w:p>
    <w:p w:rsidR="003814A0" w:rsidRPr="00CA2653" w:rsidRDefault="003814A0" w:rsidP="00CA26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8C" w:rsidRDefault="002B1A8C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6"/>
        <w:gridCol w:w="6608"/>
      </w:tblGrid>
      <w:tr w:rsidR="002B1A8C" w:rsidTr="00ED233E">
        <w:tc>
          <w:tcPr>
            <w:tcW w:w="2856" w:type="dxa"/>
          </w:tcPr>
          <w:p w:rsidR="002B1A8C" w:rsidRDefault="002B1A8C" w:rsidP="00E0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1647825"/>
                  <wp:effectExtent l="19050" t="0" r="9525" b="0"/>
                  <wp:docPr id="2" name="Рисунок 1" descr="http://www.izh.ru/res_ru/0_news_2823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res_ru/0_news_2823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ED233E" w:rsidRPr="00E05FFE" w:rsidRDefault="00ED233E" w:rsidP="00ED23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Администрации города Ижевска совместно с </w:t>
            </w:r>
            <w:proofErr w:type="spellStart"/>
            <w:r w:rsidRPr="00E05FFE">
              <w:rPr>
                <w:rFonts w:ascii="Times New Roman" w:hAnsi="Times New Roman" w:cs="Times New Roman"/>
                <w:sz w:val="24"/>
                <w:szCs w:val="24"/>
              </w:rPr>
              <w:t>Западно-Уральским</w:t>
            </w:r>
            <w:proofErr w:type="spellEnd"/>
            <w:r w:rsidRPr="00E05FF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ОАО «Сбербанк России» с 2011 года реализуется благотворительный проект «Счастливое детство». Проект направлен на поддержку детских домов и интернатов. Сбербанк помогает реализовывать образовательные и развивающие программы, открывать для детей окружающий мир, раскрывать и развивать их таланты.</w:t>
            </w:r>
          </w:p>
          <w:p w:rsidR="002B1A8C" w:rsidRDefault="002B1A8C" w:rsidP="00E0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33E" w:rsidRDefault="00ED233E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FFE" w:rsidRPr="00E05FFE" w:rsidRDefault="00E05FFE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FE">
        <w:rPr>
          <w:rFonts w:ascii="Times New Roman" w:hAnsi="Times New Roman" w:cs="Times New Roman"/>
          <w:sz w:val="24"/>
          <w:szCs w:val="24"/>
        </w:rPr>
        <w:t xml:space="preserve">За Удмуртским отделением № 8618 в рамках проекта в 2011 году было закреплено Муниципальное образовательное учреждение для детей-сирот и детей, оставшихся без попечения родителей, школа-интернат № 96. В течение года при поддержке </w:t>
      </w:r>
      <w:r w:rsidR="00BB472D">
        <w:rPr>
          <w:rFonts w:ascii="Times New Roman" w:hAnsi="Times New Roman" w:cs="Times New Roman"/>
          <w:sz w:val="24"/>
          <w:szCs w:val="24"/>
        </w:rPr>
        <w:t>Сбербанка России в школе-интерна</w:t>
      </w:r>
      <w:r w:rsidRPr="00E05FFE">
        <w:rPr>
          <w:rFonts w:ascii="Times New Roman" w:hAnsi="Times New Roman" w:cs="Times New Roman"/>
          <w:sz w:val="24"/>
          <w:szCs w:val="24"/>
        </w:rPr>
        <w:t>те проводились мероприятия, нацеленные на полноценное развитие воспитанников, познание окружающего мира, воспитание любви и уважения к России и малой Родине – Удмуртии.</w:t>
      </w:r>
    </w:p>
    <w:p w:rsidR="00E05FFE" w:rsidRDefault="00E05FFE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FFE">
        <w:rPr>
          <w:rFonts w:ascii="Times New Roman" w:hAnsi="Times New Roman" w:cs="Times New Roman"/>
          <w:sz w:val="24"/>
          <w:szCs w:val="24"/>
        </w:rPr>
        <w:t>В 2012 году участником проекта стал Социально-реабилитационный центр для несовершеннолетних города Ижевска.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4555"/>
      </w:tblGrid>
      <w:tr w:rsidR="003E46C2" w:rsidTr="00BB472D">
        <w:tc>
          <w:tcPr>
            <w:tcW w:w="4785" w:type="dxa"/>
          </w:tcPr>
          <w:p w:rsidR="003E46C2" w:rsidRDefault="003E46C2" w:rsidP="00E0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28950" cy="2457450"/>
                  <wp:effectExtent l="19050" t="0" r="0" b="0"/>
                  <wp:docPr id="1" name="Рисунок 1" descr="Картинки по запросу счастливые дет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частливые дет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E46C2" w:rsidRDefault="00BB472D" w:rsidP="00BB47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FE">
              <w:rPr>
                <w:rFonts w:ascii="Times New Roman" w:hAnsi="Times New Roman" w:cs="Times New Roman"/>
                <w:sz w:val="24"/>
                <w:szCs w:val="24"/>
              </w:rPr>
              <w:t>С 2013 года под свою опеку Сбербанк России взял воспитанников Муниципального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I, II, VI вида № 15 города Ижевска Удмуртской Республики». Одно из центральных мест в системе ценностей школы занимает спорт. Именно поэтому в рамках благотворительной программы «Счастливое детство» акцент сделан на спортивные и оздоровительные мероприятия.</w:t>
            </w:r>
          </w:p>
        </w:tc>
      </w:tr>
    </w:tbl>
    <w:p w:rsidR="003E46C2" w:rsidRPr="00E05FFE" w:rsidRDefault="003E46C2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FFE" w:rsidRPr="00E05FFE" w:rsidRDefault="00A413E0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данному сотрудничеству</w:t>
      </w:r>
      <w:r w:rsidR="00E05FFE" w:rsidRPr="00E05FFE">
        <w:rPr>
          <w:rFonts w:ascii="Times New Roman" w:hAnsi="Times New Roman" w:cs="Times New Roman"/>
          <w:sz w:val="24"/>
          <w:szCs w:val="24"/>
        </w:rPr>
        <w:t xml:space="preserve"> воспитанники школы-интерната получили возможность участия в спортивных событиях не только города и республики, страны, мира. В учреждении появился современный профессиональный спортивный инвентарь. В летний период воспитанники отдыхаю</w:t>
      </w:r>
      <w:r w:rsidR="00A77CE0">
        <w:rPr>
          <w:rFonts w:ascii="Times New Roman" w:hAnsi="Times New Roman" w:cs="Times New Roman"/>
          <w:sz w:val="24"/>
          <w:szCs w:val="24"/>
        </w:rPr>
        <w:t>т</w:t>
      </w:r>
      <w:r w:rsidR="00E05FFE" w:rsidRPr="00E05FFE">
        <w:rPr>
          <w:rFonts w:ascii="Times New Roman" w:hAnsi="Times New Roman" w:cs="Times New Roman"/>
          <w:sz w:val="24"/>
          <w:szCs w:val="24"/>
        </w:rPr>
        <w:t xml:space="preserve"> за городом, участвуют в творческих конкурсах и праздниках. Дети проходят курсы </w:t>
      </w:r>
      <w:proofErr w:type="spellStart"/>
      <w:r w:rsidR="00E05FFE" w:rsidRPr="00E05FFE">
        <w:rPr>
          <w:rFonts w:ascii="Times New Roman" w:hAnsi="Times New Roman" w:cs="Times New Roman"/>
          <w:sz w:val="24"/>
          <w:szCs w:val="24"/>
        </w:rPr>
        <w:t>иппотерапии</w:t>
      </w:r>
      <w:proofErr w:type="spellEnd"/>
      <w:r w:rsidR="00E05FFE" w:rsidRPr="00E05FFE">
        <w:rPr>
          <w:rFonts w:ascii="Times New Roman" w:hAnsi="Times New Roman" w:cs="Times New Roman"/>
          <w:sz w:val="24"/>
          <w:szCs w:val="24"/>
        </w:rPr>
        <w:t xml:space="preserve"> - занятий верховой ездой на ижевском ипподроме. Педагоги школы повышают свою профессиональную компетенцию в области реабилитации детей-инвалидов посредством спортивно-оздоровительной деятельности. </w:t>
      </w:r>
    </w:p>
    <w:p w:rsidR="00121F5E" w:rsidRDefault="00E05FFE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FF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05FFE">
        <w:rPr>
          <w:rFonts w:ascii="Times New Roman" w:hAnsi="Times New Roman" w:cs="Times New Roman"/>
          <w:sz w:val="24"/>
          <w:szCs w:val="24"/>
        </w:rPr>
        <w:t xml:space="preserve"> ежегодно становятся победителями и призерами Всероссийских и Международных соревнований по горным лыжам среди глухих. Олимпийские мечты </w:t>
      </w:r>
      <w:r w:rsidRPr="00E05FFE">
        <w:rPr>
          <w:rFonts w:ascii="Times New Roman" w:hAnsi="Times New Roman" w:cs="Times New Roman"/>
          <w:sz w:val="24"/>
          <w:szCs w:val="24"/>
        </w:rPr>
        <w:lastRenderedPageBreak/>
        <w:t>наших детей сбываются через преодоление, стремление, упорство, трудолюбие и благодаря поддержке Удмуртского отделения № 8618 ОАО «Сбербанк России».</w:t>
      </w:r>
    </w:p>
    <w:p w:rsidR="002B1A8C" w:rsidRDefault="002B1A8C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A8C" w:rsidRPr="00E05FFE" w:rsidRDefault="002B1A8C" w:rsidP="00E05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1A8C" w:rsidRPr="00E05FFE" w:rsidSect="0012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FFE"/>
    <w:rsid w:val="00121F5E"/>
    <w:rsid w:val="002B1A8C"/>
    <w:rsid w:val="003814A0"/>
    <w:rsid w:val="003E46C2"/>
    <w:rsid w:val="005A2900"/>
    <w:rsid w:val="00A413E0"/>
    <w:rsid w:val="00A77CE0"/>
    <w:rsid w:val="00BB472D"/>
    <w:rsid w:val="00CA2653"/>
    <w:rsid w:val="00E05FFE"/>
    <w:rsid w:val="00ED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1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10</cp:revision>
  <dcterms:created xsi:type="dcterms:W3CDTF">2015-09-04T05:21:00Z</dcterms:created>
  <dcterms:modified xsi:type="dcterms:W3CDTF">2015-09-04T06:47:00Z</dcterms:modified>
</cp:coreProperties>
</file>