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Pr="00E13CB3" w:rsidRDefault="00E36ACB" w:rsidP="000539F8">
      <w:pPr>
        <w:spacing w:after="0" w:line="240" w:lineRule="auto"/>
        <w:jc w:val="center"/>
        <w:rPr>
          <w:rFonts w:ascii="Times New Roman" w:hAnsi="Times New Roman"/>
          <w:b/>
          <w:sz w:val="24"/>
          <w:szCs w:val="24"/>
        </w:rPr>
      </w:pPr>
      <w:r w:rsidRPr="00E13CB3">
        <w:rPr>
          <w:rFonts w:ascii="Times New Roman" w:hAnsi="Times New Roman"/>
          <w:b/>
          <w:sz w:val="24"/>
          <w:szCs w:val="24"/>
        </w:rPr>
        <w:t>Бюджетное учреждение социального обслуживания Вологодской области «Реабилитационный центр для детей и подростков с ограниченными возможностями «Преодоление»</w:t>
      </w:r>
    </w:p>
    <w:p w:rsidR="00E36ACB" w:rsidRPr="00E13CB3" w:rsidRDefault="00E36ACB" w:rsidP="000539F8">
      <w:pPr>
        <w:spacing w:after="0" w:line="240" w:lineRule="auto"/>
        <w:jc w:val="center"/>
        <w:rPr>
          <w:rFonts w:ascii="Times New Roman" w:hAnsi="Times New Roman"/>
          <w:b/>
          <w:sz w:val="24"/>
          <w:szCs w:val="24"/>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Pr="00C763E7" w:rsidRDefault="00E36ACB" w:rsidP="000539F8">
      <w:pPr>
        <w:spacing w:after="0" w:line="240" w:lineRule="auto"/>
        <w:jc w:val="center"/>
        <w:rPr>
          <w:rFonts w:ascii="Times New Roman" w:hAnsi="Times New Roman"/>
          <w:b/>
          <w:sz w:val="36"/>
          <w:szCs w:val="36"/>
        </w:rPr>
      </w:pPr>
      <w:r w:rsidRPr="00C763E7">
        <w:rPr>
          <w:rFonts w:ascii="Times New Roman" w:hAnsi="Times New Roman"/>
          <w:b/>
          <w:sz w:val="36"/>
          <w:szCs w:val="36"/>
        </w:rPr>
        <w:t>Методические материалы по теме</w:t>
      </w:r>
    </w:p>
    <w:p w:rsidR="00E36ACB" w:rsidRPr="00C763E7" w:rsidRDefault="00E36ACB" w:rsidP="000539F8">
      <w:pPr>
        <w:spacing w:after="0" w:line="240" w:lineRule="auto"/>
        <w:jc w:val="center"/>
        <w:rPr>
          <w:rFonts w:ascii="Times New Roman" w:hAnsi="Times New Roman"/>
          <w:b/>
          <w:sz w:val="36"/>
          <w:szCs w:val="36"/>
        </w:rPr>
      </w:pPr>
      <w:r w:rsidRPr="00C763E7">
        <w:rPr>
          <w:rFonts w:ascii="Times New Roman" w:hAnsi="Times New Roman"/>
          <w:b/>
          <w:sz w:val="36"/>
          <w:szCs w:val="36"/>
        </w:rPr>
        <w:t>«Социокультурная реабилитация детей с ограниченными возможностями»</w:t>
      </w:r>
    </w:p>
    <w:p w:rsidR="00E36ACB" w:rsidRPr="00C763E7" w:rsidRDefault="00E36ACB" w:rsidP="000539F8">
      <w:pPr>
        <w:spacing w:after="0" w:line="240" w:lineRule="auto"/>
        <w:jc w:val="center"/>
        <w:rPr>
          <w:rFonts w:ascii="Times New Roman" w:hAnsi="Times New Roman"/>
          <w:b/>
          <w:sz w:val="36"/>
          <w:szCs w:val="36"/>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Default="00E36ACB" w:rsidP="000539F8">
      <w:pPr>
        <w:spacing w:after="0" w:line="240" w:lineRule="auto"/>
        <w:jc w:val="center"/>
        <w:rPr>
          <w:rFonts w:ascii="Times New Roman" w:hAnsi="Times New Roman"/>
          <w:b/>
          <w:sz w:val="28"/>
          <w:szCs w:val="28"/>
        </w:rPr>
      </w:pPr>
    </w:p>
    <w:p w:rsidR="00E36ACB" w:rsidRPr="000E70A6" w:rsidRDefault="00E36ACB" w:rsidP="000539F8">
      <w:pPr>
        <w:spacing w:after="0" w:line="240" w:lineRule="auto"/>
        <w:jc w:val="center"/>
        <w:rPr>
          <w:rFonts w:ascii="Times New Roman" w:hAnsi="Times New Roman"/>
          <w:b/>
          <w:sz w:val="24"/>
          <w:szCs w:val="24"/>
        </w:rPr>
      </w:pPr>
      <w:smartTag w:uri="urn:schemas-microsoft-com:office:smarttags" w:element="metricconverter">
        <w:smartTagPr>
          <w:attr w:name="ProductID" w:val="2014 г"/>
        </w:smartTagPr>
        <w:r w:rsidRPr="000E70A6">
          <w:rPr>
            <w:rFonts w:ascii="Times New Roman" w:hAnsi="Times New Roman"/>
            <w:b/>
            <w:sz w:val="24"/>
            <w:szCs w:val="24"/>
          </w:rPr>
          <w:t>2014 г</w:t>
        </w:r>
      </w:smartTag>
      <w:r w:rsidRPr="000E70A6">
        <w:rPr>
          <w:rFonts w:ascii="Times New Roman" w:hAnsi="Times New Roman"/>
          <w:b/>
          <w:sz w:val="24"/>
          <w:szCs w:val="24"/>
        </w:rPr>
        <w:t>.</w:t>
      </w:r>
    </w:p>
    <w:p w:rsidR="00E36ACB" w:rsidRDefault="00E36ACB" w:rsidP="000539F8">
      <w:pPr>
        <w:spacing w:after="0" w:line="240" w:lineRule="auto"/>
        <w:jc w:val="center"/>
        <w:rPr>
          <w:rFonts w:ascii="Times New Roman" w:hAnsi="Times New Roman"/>
          <w:b/>
          <w:sz w:val="28"/>
          <w:szCs w:val="28"/>
        </w:rPr>
      </w:pPr>
    </w:p>
    <w:p w:rsidR="00E36ACB" w:rsidRPr="007C5FC6" w:rsidRDefault="00E36ACB" w:rsidP="000539F8">
      <w:pPr>
        <w:spacing w:after="0" w:line="240" w:lineRule="auto"/>
        <w:jc w:val="center"/>
        <w:rPr>
          <w:rFonts w:ascii="Times New Roman" w:hAnsi="Times New Roman"/>
          <w:b/>
          <w:sz w:val="28"/>
          <w:szCs w:val="28"/>
        </w:rPr>
      </w:pPr>
      <w:r w:rsidRPr="007C5FC6">
        <w:rPr>
          <w:rFonts w:ascii="Times New Roman" w:hAnsi="Times New Roman"/>
          <w:b/>
          <w:sz w:val="28"/>
          <w:szCs w:val="28"/>
        </w:rPr>
        <w:t>Особенности развития детей</w:t>
      </w:r>
    </w:p>
    <w:p w:rsidR="00E36ACB" w:rsidRPr="007C5FC6" w:rsidRDefault="00E36ACB" w:rsidP="000539F8">
      <w:pPr>
        <w:spacing w:after="0" w:line="240" w:lineRule="auto"/>
        <w:jc w:val="center"/>
        <w:rPr>
          <w:rFonts w:ascii="Times New Roman" w:hAnsi="Times New Roman"/>
          <w:b/>
          <w:sz w:val="28"/>
          <w:szCs w:val="28"/>
        </w:rPr>
      </w:pPr>
      <w:r w:rsidRPr="007C5FC6">
        <w:rPr>
          <w:rFonts w:ascii="Times New Roman" w:hAnsi="Times New Roman"/>
          <w:b/>
          <w:sz w:val="28"/>
          <w:szCs w:val="28"/>
        </w:rPr>
        <w:t xml:space="preserve"> с ограниченными возможностями здоровья</w:t>
      </w:r>
    </w:p>
    <w:p w:rsidR="00E36ACB" w:rsidRPr="00505C36" w:rsidRDefault="00E36ACB" w:rsidP="000539F8">
      <w:pPr>
        <w:spacing w:after="0" w:line="240" w:lineRule="auto"/>
        <w:jc w:val="center"/>
        <w:rPr>
          <w:rFonts w:ascii="Times New Roman" w:hAnsi="Times New Roman"/>
          <w:b/>
          <w:sz w:val="24"/>
          <w:szCs w:val="24"/>
        </w:rPr>
      </w:pP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b/>
          <w:sz w:val="24"/>
          <w:szCs w:val="24"/>
        </w:rPr>
        <w:t>Ребенок с ограниченными возможностями</w:t>
      </w:r>
      <w:r w:rsidRPr="00505C36">
        <w:rPr>
          <w:rFonts w:ascii="Times New Roman" w:hAnsi="Times New Roman"/>
          <w:sz w:val="24"/>
          <w:szCs w:val="24"/>
        </w:rPr>
        <w:t xml:space="preserve"> – это ребенок у которого, по сравнению с его сверстниками выявлено отставание в развитии, или имеются нарушения двигательных, когнитивных, коммуникативных, сенсорных или иных функций.</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b/>
          <w:sz w:val="24"/>
          <w:szCs w:val="24"/>
        </w:rPr>
        <w:t>Ребенок – инвалид</w:t>
      </w:r>
      <w:r w:rsidRPr="00505C36">
        <w:rPr>
          <w:rFonts w:ascii="Times New Roman" w:hAnsi="Times New Roman"/>
          <w:sz w:val="24"/>
          <w:szCs w:val="24"/>
        </w:rPr>
        <w:t xml:space="preserve"> – ребенок, не достигший возраста 18 лет и имеющий инвалидность.</w:t>
      </w:r>
      <w:bookmarkStart w:id="0" w:name="_GoBack"/>
      <w:bookmarkEnd w:id="0"/>
    </w:p>
    <w:p w:rsidR="00E36ACB" w:rsidRPr="00505C36" w:rsidRDefault="00E36ACB" w:rsidP="000539F8">
      <w:pPr>
        <w:spacing w:after="0" w:line="240" w:lineRule="auto"/>
        <w:jc w:val="center"/>
        <w:rPr>
          <w:rFonts w:ascii="Times New Roman" w:hAnsi="Times New Roman"/>
          <w:b/>
          <w:sz w:val="24"/>
          <w:szCs w:val="24"/>
        </w:rPr>
      </w:pPr>
      <w:r w:rsidRPr="00505C36">
        <w:rPr>
          <w:rFonts w:ascii="Times New Roman" w:hAnsi="Times New Roman"/>
          <w:b/>
          <w:sz w:val="24"/>
          <w:szCs w:val="24"/>
        </w:rPr>
        <w:t>Особенности детей с нарушениями зрения</w:t>
      </w:r>
    </w:p>
    <w:p w:rsidR="00E36ACB" w:rsidRPr="00EB6101" w:rsidRDefault="00E36ACB" w:rsidP="000539F8">
      <w:pPr>
        <w:spacing w:after="0" w:line="240" w:lineRule="auto"/>
        <w:ind w:firstLine="708"/>
        <w:jc w:val="both"/>
        <w:rPr>
          <w:rFonts w:ascii="Times New Roman" w:hAnsi="Times New Roman"/>
          <w:sz w:val="24"/>
          <w:szCs w:val="24"/>
          <w:u w:val="single"/>
        </w:rPr>
      </w:pPr>
      <w:r w:rsidRPr="00505C36">
        <w:rPr>
          <w:rFonts w:ascii="Times New Roman" w:hAnsi="Times New Roman"/>
          <w:sz w:val="24"/>
          <w:szCs w:val="24"/>
        </w:rPr>
        <w:t xml:space="preserve">При отсутствии зрения возникают значительные особенности развития, хотя общие закономерности развития, </w:t>
      </w:r>
      <w:r w:rsidRPr="00EB6101">
        <w:rPr>
          <w:rFonts w:ascii="Times New Roman" w:hAnsi="Times New Roman"/>
          <w:sz w:val="24"/>
          <w:szCs w:val="24"/>
        </w:rPr>
        <w:t xml:space="preserve">характерные для нормальных детей, сохраняются. </w:t>
      </w:r>
    </w:p>
    <w:p w:rsidR="00E36ACB" w:rsidRPr="00EB6101" w:rsidRDefault="00E36ACB" w:rsidP="000539F8">
      <w:pPr>
        <w:spacing w:after="0" w:line="240" w:lineRule="auto"/>
        <w:ind w:firstLine="708"/>
        <w:jc w:val="both"/>
        <w:rPr>
          <w:rFonts w:ascii="Times New Roman" w:hAnsi="Times New Roman"/>
          <w:sz w:val="24"/>
          <w:szCs w:val="24"/>
        </w:rPr>
      </w:pPr>
      <w:r w:rsidRPr="00EB6101">
        <w:rPr>
          <w:rFonts w:ascii="Times New Roman" w:hAnsi="Times New Roman"/>
          <w:sz w:val="24"/>
          <w:szCs w:val="24"/>
        </w:rPr>
        <w:t>Отсутствие зрительного контроля за движениями осложняет формирование координации движений. Вследствие этого движения слепых дошкольнико</w:t>
      </w:r>
      <w:r>
        <w:rPr>
          <w:rFonts w:ascii="Times New Roman" w:hAnsi="Times New Roman"/>
          <w:sz w:val="24"/>
          <w:szCs w:val="24"/>
        </w:rPr>
        <w:t>в скованны, некрасивы, неуверенн</w:t>
      </w:r>
      <w:r w:rsidRPr="00EB6101">
        <w:rPr>
          <w:rFonts w:ascii="Times New Roman" w:hAnsi="Times New Roman"/>
          <w:sz w:val="24"/>
          <w:szCs w:val="24"/>
        </w:rPr>
        <w:t xml:space="preserve">ы, нет точности в их выполнении. </w:t>
      </w:r>
    </w:p>
    <w:p w:rsidR="00E36ACB" w:rsidRPr="00505C36" w:rsidRDefault="00E36ACB" w:rsidP="000539F8">
      <w:pPr>
        <w:spacing w:after="0" w:line="240" w:lineRule="auto"/>
        <w:ind w:firstLine="708"/>
        <w:jc w:val="both"/>
        <w:rPr>
          <w:rFonts w:ascii="Times New Roman" w:hAnsi="Times New Roman"/>
          <w:sz w:val="24"/>
          <w:szCs w:val="24"/>
        </w:rPr>
      </w:pPr>
      <w:r w:rsidRPr="00EB6101">
        <w:rPr>
          <w:rFonts w:ascii="Times New Roman" w:hAnsi="Times New Roman"/>
          <w:sz w:val="24"/>
          <w:szCs w:val="24"/>
        </w:rPr>
        <w:t>Слепые дети с остаточным зрением и слабовидящие при разговоре часто кажутся</w:t>
      </w:r>
      <w:r w:rsidRPr="00505C36">
        <w:rPr>
          <w:rFonts w:ascii="Times New Roman" w:hAnsi="Times New Roman"/>
          <w:sz w:val="24"/>
          <w:szCs w:val="24"/>
        </w:rPr>
        <w:t xml:space="preserve"> зрячим странными, потому что «наступают» на собеседника. Это вызвано желанием разглядеть собеседника и, если он отступает, то дети двигаются за ним.  «Взгляд в сторону» у слепого и слабовидящего может быть вызван глубоким нарушением зрения. Например, человек с боковым полем зрения при рассматривании собеседника вынужден направлять взгляд в сторону, так как на собеседника в таком случае будет направлена видящая часть глаза. Но такой взгляд зрячими воспринимается как выражение сомнения и подозрения.</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 xml:space="preserve">При обеспечении безопасности ребенка с нарушением зрения в доме должны исходить из того, что физически здоровый ребенок, если он и не видит, может быть и подвижным, и любопытным, и оказывается там, где и не предполагаем. Boвремя позаботьтесь о его безопасности. Освободите как можно больше площади в квартире или в той ее части (комнате, коридоре), где  ребенок больше всего движется, от различных предметов, которые могут оказаться на его пути и стать для него непредвиденным препятствием. Следите за тем, чтобы в проходах из комнаты в комнату, в коридоре не оставлялись вещи, о которые может споткнуться ребенок во время своего движения. </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 xml:space="preserve">Как правило, слепые дети прекрасно осваивают пространство своей квартиры и знают в ней каждый уголок. Слепой ребенок усваивает, где и какие предметы находятся в квартире и сам выбирает маршруты движения. Поэтому помните, что любой предмет, сдвинутый со своего привычного места или переставленный на другое место, может стать неожиданным препятствием на его пути. Договоритесь со всеми членами семьи и соблюдайте это правило неукоснительно: всякий предмет, каждую вещь необходимо возвращать на свое место после их использования. </w:t>
      </w:r>
    </w:p>
    <w:p w:rsidR="00E36ACB" w:rsidRPr="00505C36" w:rsidRDefault="00E36ACB" w:rsidP="000539F8">
      <w:pPr>
        <w:spacing w:after="0" w:line="240" w:lineRule="auto"/>
        <w:ind w:firstLine="708"/>
        <w:jc w:val="both"/>
        <w:rPr>
          <w:rFonts w:ascii="Times New Roman" w:hAnsi="Times New Roman"/>
          <w:b/>
          <w:sz w:val="24"/>
          <w:szCs w:val="24"/>
        </w:rPr>
      </w:pPr>
      <w:r w:rsidRPr="00505C36">
        <w:rPr>
          <w:rFonts w:ascii="Times New Roman" w:hAnsi="Times New Roman"/>
          <w:sz w:val="24"/>
          <w:szCs w:val="24"/>
        </w:rPr>
        <w:t>Научите ребенка  самого избегать опасных ситуаций. Не ограничивайте свободу его передвижения по квартире. Познакомьте его со всеми помещениями, дайте возможность узнать, где и какие вещи находятся. Расскажите о их назначении</w:t>
      </w:r>
    </w:p>
    <w:p w:rsidR="00E36ACB" w:rsidRPr="00505C36" w:rsidRDefault="00E36ACB" w:rsidP="000539F8">
      <w:pPr>
        <w:spacing w:after="0" w:line="240" w:lineRule="auto"/>
        <w:jc w:val="center"/>
        <w:rPr>
          <w:rFonts w:ascii="Times New Roman" w:hAnsi="Times New Roman"/>
          <w:b/>
          <w:sz w:val="24"/>
          <w:szCs w:val="24"/>
        </w:rPr>
      </w:pPr>
      <w:r w:rsidRPr="00505C36">
        <w:rPr>
          <w:rFonts w:ascii="Times New Roman" w:hAnsi="Times New Roman"/>
          <w:b/>
          <w:sz w:val="24"/>
          <w:szCs w:val="24"/>
        </w:rPr>
        <w:t>Особенности детей с нарушениями слуха</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Каждый знает, насколько слух исключительно важен для людей. Если процесс заболевания органов слуха у ребенка обратимый, чем его вылечить, подскажет врач. Если процесс необратимый, тоже нужно обратится к специалисту. Главное – помнить, что ребенку нужны ваши понимание, помощь, поддержка и терпение. Ребенок с проблемой слуха нуждается в реабилитации, когда используются хоровая декламация с музыкальным сопровождением, индивидуальные и групповые занятия. Также для таких детей проводят речевые занятия с помощью слуховых аппаратов и усилителей. Прохождение реабилитации доступно в специальных детсадах, куда слабослышащих детей принимают с 2-3-летнего возраста.</w:t>
      </w:r>
    </w:p>
    <w:p w:rsidR="00E36ACB" w:rsidRPr="00505C36" w:rsidRDefault="00E36ACB" w:rsidP="000539F8">
      <w:pPr>
        <w:pStyle w:val="rtejustify"/>
        <w:spacing w:before="0" w:beforeAutospacing="0" w:after="0" w:afterAutospacing="0"/>
        <w:ind w:firstLine="708"/>
        <w:jc w:val="both"/>
      </w:pPr>
      <w:r w:rsidRPr="00505C36">
        <w:t xml:space="preserve">Процесс коммуникации, в который вовлекается глухой или слабослышащий ребенок, затруднен из-за непонимания обращенных к нему высказываний собеседника; его собственная устная речь страдает аграмматизмами, ошибками в звукопроизношении, бедным словарным запасом. Слуховая недостаточность неблагоприятно отражается </w:t>
      </w:r>
      <w:r w:rsidRPr="00EB6101">
        <w:t xml:space="preserve">на психофизическом развитии ребенка, особенно если нарушение </w:t>
      </w:r>
      <w:hyperlink r:id="rId5" w:history="1">
        <w:r w:rsidRPr="00EB6101">
          <w:rPr>
            <w:rStyle w:val="Hyperlink"/>
            <w:color w:val="auto"/>
            <w:u w:val="none"/>
          </w:rPr>
          <w:t>слуха</w:t>
        </w:r>
      </w:hyperlink>
      <w:r w:rsidRPr="00505C36">
        <w:t xml:space="preserve"> наступает в раннем возрасте. В первую очередь страдает восприятие и воспроизведение устной речи, что приводит к нарушению социальных контактов ребенка с окружающими людьми. </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 xml:space="preserve">В ходе взаимодействия с ребенком особое внимание уделяется развитию речи, его остаточного слуха, формированию произносительной стороны речи. С двухлетнего возраста начинается целенаправленная работа по обучению неслышащих детей грамоте (чтению и письму печатными буквами) - это необходимо для того, чтобы обеспечить ребенку полноценное восприятие речи через чтение и полноценное ее воспроизведение с помощью письма.  </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При общении с ребенком, который находится в слуховом аппарате, нужно находится в поле зрения ребенка, что бы ребенок видел ваши губы, мимику и жесты. Речь должна быть не сильно громкой, но и не тихой, четко, доступной по содержанию.</w:t>
      </w:r>
    </w:p>
    <w:p w:rsidR="00E36ACB" w:rsidRPr="00505C36" w:rsidRDefault="00E36ACB" w:rsidP="000539F8">
      <w:pPr>
        <w:spacing w:after="0" w:line="240" w:lineRule="auto"/>
        <w:ind w:firstLine="540"/>
        <w:jc w:val="center"/>
        <w:rPr>
          <w:rFonts w:ascii="Times New Roman" w:hAnsi="Times New Roman"/>
          <w:b/>
          <w:sz w:val="24"/>
          <w:szCs w:val="24"/>
        </w:rPr>
      </w:pPr>
      <w:r w:rsidRPr="00505C36">
        <w:rPr>
          <w:rFonts w:ascii="Times New Roman" w:hAnsi="Times New Roman"/>
          <w:b/>
          <w:bCs/>
          <w:sz w:val="24"/>
          <w:szCs w:val="24"/>
        </w:rPr>
        <w:t>Особенности детей с интеллектуальным недоразвитием</w:t>
      </w:r>
    </w:p>
    <w:p w:rsidR="00E36ACB" w:rsidRPr="00505C36" w:rsidRDefault="00E36ACB" w:rsidP="000539F8">
      <w:pPr>
        <w:spacing w:after="0" w:line="240" w:lineRule="auto"/>
        <w:ind w:firstLine="540"/>
        <w:jc w:val="both"/>
        <w:rPr>
          <w:rFonts w:ascii="Times New Roman" w:hAnsi="Times New Roman"/>
          <w:sz w:val="24"/>
          <w:szCs w:val="24"/>
        </w:rPr>
      </w:pPr>
      <w:r w:rsidRPr="00505C36">
        <w:rPr>
          <w:rFonts w:ascii="Times New Roman" w:hAnsi="Times New Roman"/>
          <w:sz w:val="24"/>
          <w:szCs w:val="24"/>
        </w:rPr>
        <w:t xml:space="preserve">Недоразвитие познавательной и эмоционально-волевой сферы у таких детей проявляется не только в отставании от нормы, но и в глубоком своеобразии. Они способны к развитию, хотя оно и осуществляется замедленно, иногда с резкими отклонениями. </w:t>
      </w:r>
    </w:p>
    <w:p w:rsidR="00E36ACB" w:rsidRPr="00505C36" w:rsidRDefault="00E36ACB" w:rsidP="000539F8">
      <w:pPr>
        <w:spacing w:after="0" w:line="240" w:lineRule="auto"/>
        <w:ind w:firstLine="540"/>
        <w:jc w:val="both"/>
        <w:rPr>
          <w:rFonts w:ascii="Times New Roman" w:hAnsi="Times New Roman"/>
          <w:sz w:val="24"/>
          <w:szCs w:val="24"/>
        </w:rPr>
      </w:pPr>
      <w:r w:rsidRPr="00505C36">
        <w:rPr>
          <w:rFonts w:ascii="Times New Roman" w:hAnsi="Times New Roman"/>
          <w:sz w:val="24"/>
          <w:szCs w:val="24"/>
        </w:rPr>
        <w:t xml:space="preserve">Дети с органическими поражениями коры головного мозга растут обычно ослабленными, нервными, раздражительными. Многие из них страдают энурезами. </w:t>
      </w:r>
    </w:p>
    <w:p w:rsidR="00E36ACB" w:rsidRPr="00505C36" w:rsidRDefault="00E36ACB" w:rsidP="000539F8">
      <w:pPr>
        <w:spacing w:after="0" w:line="240" w:lineRule="auto"/>
        <w:ind w:firstLine="540"/>
        <w:jc w:val="both"/>
        <w:rPr>
          <w:rFonts w:ascii="Times New Roman" w:hAnsi="Times New Roman"/>
          <w:sz w:val="24"/>
          <w:szCs w:val="24"/>
        </w:rPr>
      </w:pPr>
      <w:r w:rsidRPr="00505C36">
        <w:rPr>
          <w:rFonts w:ascii="Times New Roman" w:hAnsi="Times New Roman"/>
          <w:sz w:val="24"/>
          <w:szCs w:val="24"/>
        </w:rPr>
        <w:t xml:space="preserve">У детей  наблюдается отсутствие интереса к окружающему и поэтому эмоциональный контакт со взрослыми, потребность общения с ними у ребёнка в дошкольном возрасте часто не возникает. Дети не умеют общаться и со своими сверстниками. Они, зачастую, не умеют правильно действовать ни по словесной инструкции, ни даже по подражанию и образцу. </w:t>
      </w:r>
    </w:p>
    <w:p w:rsidR="00E36ACB" w:rsidRPr="00505C36" w:rsidRDefault="00E36ACB" w:rsidP="000539F8">
      <w:pPr>
        <w:spacing w:after="0" w:line="240" w:lineRule="auto"/>
        <w:ind w:firstLine="540"/>
        <w:jc w:val="both"/>
        <w:rPr>
          <w:rFonts w:ascii="Times New Roman" w:hAnsi="Times New Roman"/>
          <w:sz w:val="24"/>
          <w:szCs w:val="24"/>
        </w:rPr>
      </w:pPr>
      <w:r w:rsidRPr="00505C36">
        <w:rPr>
          <w:rFonts w:ascii="Times New Roman" w:hAnsi="Times New Roman"/>
          <w:sz w:val="24"/>
          <w:szCs w:val="24"/>
        </w:rPr>
        <w:t xml:space="preserve">У детей-дошкольников с интеллектуальным недоразвитием отмечается существенное недоразвитие специфических для этого возраста видов деятельности — игры, рисования, конструирования, элементарного бытового труда. Первые предметно-игровые действия появляются у них (без специального обучения) лишь к середине дошкольного возраста. </w:t>
      </w:r>
    </w:p>
    <w:p w:rsidR="00E36ACB" w:rsidRPr="00505C36" w:rsidRDefault="00E36ACB" w:rsidP="000539F8">
      <w:pPr>
        <w:spacing w:after="0" w:line="240" w:lineRule="auto"/>
        <w:ind w:firstLine="540"/>
        <w:jc w:val="both"/>
        <w:rPr>
          <w:rFonts w:ascii="Times New Roman" w:hAnsi="Times New Roman"/>
          <w:sz w:val="24"/>
          <w:szCs w:val="24"/>
        </w:rPr>
      </w:pPr>
      <w:r w:rsidRPr="00505C36">
        <w:rPr>
          <w:rFonts w:ascii="Times New Roman" w:hAnsi="Times New Roman"/>
          <w:sz w:val="24"/>
          <w:szCs w:val="24"/>
        </w:rPr>
        <w:t>У большинства детей с интеллектуальным недоразвитием графическая деятельность до конца дошкольного возраста находится на уровне бесцельного,    хаотического черкания.</w:t>
      </w:r>
    </w:p>
    <w:p w:rsidR="00E36ACB" w:rsidRPr="00505C36" w:rsidRDefault="00E36ACB" w:rsidP="000539F8">
      <w:pPr>
        <w:spacing w:after="0" w:line="240" w:lineRule="auto"/>
        <w:ind w:firstLine="540"/>
        <w:jc w:val="both"/>
        <w:rPr>
          <w:rFonts w:ascii="Times New Roman" w:hAnsi="Times New Roman"/>
          <w:sz w:val="24"/>
          <w:szCs w:val="24"/>
        </w:rPr>
      </w:pPr>
      <w:r w:rsidRPr="00505C36">
        <w:rPr>
          <w:rFonts w:ascii="Times New Roman" w:hAnsi="Times New Roman"/>
          <w:sz w:val="24"/>
          <w:szCs w:val="24"/>
        </w:rPr>
        <w:t xml:space="preserve">Невозможным оказывается для них сколько-нибудь длительно концентрировать внимание, одновременно выполнять разные виды деятельности. </w:t>
      </w:r>
    </w:p>
    <w:p w:rsidR="00E36ACB" w:rsidRPr="00505C36" w:rsidRDefault="00E36ACB" w:rsidP="000539F8">
      <w:pPr>
        <w:spacing w:after="0" w:line="240" w:lineRule="auto"/>
        <w:ind w:firstLine="540"/>
        <w:jc w:val="both"/>
        <w:rPr>
          <w:rFonts w:ascii="Times New Roman" w:hAnsi="Times New Roman"/>
          <w:sz w:val="24"/>
          <w:szCs w:val="24"/>
        </w:rPr>
      </w:pPr>
      <w:r w:rsidRPr="00505C36">
        <w:rPr>
          <w:rFonts w:ascii="Times New Roman" w:hAnsi="Times New Roman"/>
          <w:sz w:val="24"/>
          <w:szCs w:val="24"/>
        </w:rPr>
        <w:t xml:space="preserve">Сенсорное развитие у этих детей значительно отстает по срокам формирования. Они действуют либо хаотически, не учитывая свойства предметов, либо ранее усвоенным способом, не адекватным в новой ситуации. </w:t>
      </w:r>
    </w:p>
    <w:p w:rsidR="00E36ACB" w:rsidRPr="00505C36" w:rsidRDefault="00E36ACB" w:rsidP="000539F8">
      <w:pPr>
        <w:spacing w:after="0" w:line="240" w:lineRule="auto"/>
        <w:ind w:firstLine="540"/>
        <w:jc w:val="both"/>
        <w:rPr>
          <w:rFonts w:ascii="Times New Roman" w:hAnsi="Times New Roman"/>
          <w:sz w:val="24"/>
          <w:szCs w:val="24"/>
        </w:rPr>
      </w:pPr>
      <w:r w:rsidRPr="00505C36">
        <w:rPr>
          <w:rFonts w:ascii="Times New Roman" w:hAnsi="Times New Roman"/>
          <w:sz w:val="24"/>
          <w:szCs w:val="24"/>
        </w:rPr>
        <w:t xml:space="preserve">У всех таких детей наблюдаются отклонения в речевой деятельности, которые в той или иной мере поддаются коррекции. Для этих детей характерна задержка становления речи, которая обнаруживается в более позднем (чем в норме) понимании обращенной к ним речи и в дефектах самостоятельного пользования ею.  </w:t>
      </w:r>
    </w:p>
    <w:p w:rsidR="00E36ACB" w:rsidRPr="00505C36" w:rsidRDefault="00E36ACB" w:rsidP="000539F8">
      <w:pPr>
        <w:spacing w:after="0" w:line="240" w:lineRule="auto"/>
        <w:ind w:firstLine="540"/>
        <w:jc w:val="both"/>
        <w:rPr>
          <w:rFonts w:ascii="Times New Roman" w:hAnsi="Times New Roman"/>
          <w:sz w:val="24"/>
          <w:szCs w:val="24"/>
        </w:rPr>
      </w:pPr>
      <w:r w:rsidRPr="00505C36">
        <w:rPr>
          <w:rFonts w:ascii="Times New Roman" w:hAnsi="Times New Roman"/>
          <w:sz w:val="24"/>
          <w:szCs w:val="24"/>
        </w:rPr>
        <w:t xml:space="preserve">Дети с интеллектуальным недоразвитием обычно пользуются непроизвольным запоминанием, то есть запоминают яркое, необычное, то, что их привлекает. Произвольное запоминание формируется у них значительно позднее. </w:t>
      </w:r>
    </w:p>
    <w:p w:rsidR="00E36ACB" w:rsidRPr="00505C36" w:rsidRDefault="00E36ACB" w:rsidP="000539F8">
      <w:pPr>
        <w:spacing w:after="0" w:line="240" w:lineRule="auto"/>
        <w:ind w:firstLine="540"/>
        <w:jc w:val="both"/>
        <w:rPr>
          <w:rFonts w:ascii="Times New Roman" w:hAnsi="Times New Roman"/>
          <w:sz w:val="24"/>
          <w:szCs w:val="24"/>
        </w:rPr>
      </w:pPr>
      <w:r w:rsidRPr="00505C36">
        <w:rPr>
          <w:rFonts w:ascii="Times New Roman" w:hAnsi="Times New Roman"/>
          <w:sz w:val="24"/>
          <w:szCs w:val="24"/>
        </w:rPr>
        <w:t>Отмечается слабость развития волевых процессов. Эти дети часто бывают безынициативны, несамостоятельны, импульсивны. Им свойственна эмоциональная незрелость, недостаточная дифференцированность и нестабильность чувств, ограниченность диапазона переживаний.</w:t>
      </w:r>
    </w:p>
    <w:p w:rsidR="00E36ACB" w:rsidRPr="00505C36" w:rsidRDefault="00E36ACB" w:rsidP="000539F8">
      <w:pPr>
        <w:spacing w:after="0" w:line="240" w:lineRule="auto"/>
        <w:jc w:val="center"/>
        <w:rPr>
          <w:rFonts w:ascii="Times New Roman" w:hAnsi="Times New Roman"/>
          <w:b/>
          <w:sz w:val="24"/>
          <w:szCs w:val="24"/>
          <w:lang w:eastAsia="en-US"/>
        </w:rPr>
      </w:pPr>
      <w:r w:rsidRPr="00505C36">
        <w:rPr>
          <w:rFonts w:ascii="Times New Roman" w:hAnsi="Times New Roman"/>
          <w:b/>
          <w:sz w:val="24"/>
          <w:szCs w:val="24"/>
        </w:rPr>
        <w:t>Особенности развития детей с синдромом Дауна</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t>Структура психического недоразвития дете</w:t>
      </w:r>
      <w:r>
        <w:rPr>
          <w:rFonts w:ascii="Times New Roman" w:hAnsi="Times New Roman"/>
          <w:sz w:val="24"/>
          <w:szCs w:val="24"/>
        </w:rPr>
        <w:t>й с синдромом Дауна своеобразна.</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 xml:space="preserve">Речь появляется поздно и на протяжении всей жизни остаётся недоразвитой, понимание речи недостаточное, словарный запас бедный, часто встречается звукопроизношения </w:t>
      </w:r>
      <w:r>
        <w:rPr>
          <w:rFonts w:ascii="Times New Roman" w:hAnsi="Times New Roman"/>
          <w:sz w:val="24"/>
          <w:szCs w:val="24"/>
        </w:rPr>
        <w:t xml:space="preserve">в виде дизартрии или дислалии. </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В формировании способности к  рассуждению и выстраиванию доказательств дети с синдромом Дауна испытывают значительные затруднения. Дети труднее переносят навыки и знания из одной ситуации на другую. Абстрактные понятия, в учебных дисциплинах недоступны для понимания. Также может быть затруднено умение решать возникшие практические проблемы. Ограниченность представлений,  недостаточность умозаключений, лежащих в основе мыслительной деятельности делают для многих детей с синдромом Дауна невозможным обучение отельным  школьным  предметам</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Дети с синдромом Дауна фиксируют своё внимание на единичных особенностях зрительного образа, предпочитают простые стимулы и избегают сложных изобразительных конфигураций. Такое предпочтение сохраняется на протяжении всей жизни, дети не видят детали, не умеют их искать и находить. Однако лучше оперируют материалами, воспринимаемыми зрительно, чем на слух.</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 xml:space="preserve">Несмотря на тяжесть интеллектуального дефекта, эмоциональная сфера остаётся практически сохранённой. Такие дети часто ласковые, послушные, доброжелательные. Они могут любить, смущаться, обижаться, хотя иногда бывают раздражительными, злобными и упрямыми. Большинство из них любопытны и обладают хорошей подражательной способностью, что способствует привитию навыков самообслуживания и трудовых процессов. Каждый ребенок с синдромом Дауна индивидуален в своем развитии. Есть детки, которые в определенных сферах, развиваются на том же уровне что и обычные. Другие же отстают во всех сферах, не смотря на повышенные усилия родителей. </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У таких детей снижен мышечный тонус, слишком эластичны связки, ручки и ножки короче, нарушена координация движения, и как следствие, развитие крупной и мелкой моторики у них происходит медленнее. Все это развитие детей, в итоге всем обычным и простым для нас вещам, они учатся на много позже.Эти дети зачастую не проявляют активности в самостоятельном применении игрушек. Обычно у детей с синдромом Дауна сюжетно ролевая игра развивается лишь к 8-9 годам. Детям сложно соблюдать установленные правила в игре.</w:t>
      </w:r>
    </w:p>
    <w:p w:rsidR="00E36ACB" w:rsidRPr="00505C36" w:rsidRDefault="00E36ACB" w:rsidP="000539F8">
      <w:pPr>
        <w:spacing w:after="0" w:line="240" w:lineRule="auto"/>
        <w:jc w:val="center"/>
        <w:rPr>
          <w:rFonts w:ascii="Times New Roman" w:hAnsi="Times New Roman"/>
          <w:b/>
          <w:sz w:val="24"/>
          <w:szCs w:val="24"/>
        </w:rPr>
      </w:pPr>
      <w:r w:rsidRPr="00505C36">
        <w:rPr>
          <w:rFonts w:ascii="Times New Roman" w:hAnsi="Times New Roman"/>
          <w:b/>
          <w:sz w:val="24"/>
          <w:szCs w:val="24"/>
        </w:rPr>
        <w:t>Особенности детей</w:t>
      </w:r>
    </w:p>
    <w:p w:rsidR="00E36ACB" w:rsidRPr="00505C36" w:rsidRDefault="00E36ACB" w:rsidP="000539F8">
      <w:pPr>
        <w:spacing w:after="0" w:line="240" w:lineRule="auto"/>
        <w:jc w:val="center"/>
        <w:rPr>
          <w:rFonts w:ascii="Times New Roman" w:hAnsi="Times New Roman"/>
          <w:b/>
          <w:sz w:val="24"/>
          <w:szCs w:val="24"/>
        </w:rPr>
      </w:pPr>
      <w:r w:rsidRPr="00505C36">
        <w:rPr>
          <w:rFonts w:ascii="Times New Roman" w:hAnsi="Times New Roman"/>
          <w:b/>
          <w:sz w:val="24"/>
          <w:szCs w:val="24"/>
        </w:rPr>
        <w:t>с нарушениями опорно-двигательного аппарата</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t xml:space="preserve">Контингент детей с нарушениями опорно-двигательного аппарата крайне неоднороден в психолого-педагогическом отношении. У всех детей ведущими в клинической картине являются двигательные расстройства (задержка формирования, недоразвитие или утрата двигательных функций), которые могут иметь различную степень выраженности: </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t xml:space="preserve">- при тяжелой степени двигательных нарушений ребенок не владеет навыками ходьбы и манипулятивной деятельностью, он не может самостоятельно обслуживать себя; </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t xml:space="preserve">- при средней (умеренно выраженной) степени двигательных нарушений дети владеют ходьбой, но ходят неуверенно, часто с помощью специальных приспособлений (костылей, канадских палочек и т. д.), т. е. самостоятельное передвижение детей затруднено. Навыки самообслуживания у них развиты не полностью из-за нарушений манипулятивных функций рук; </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t xml:space="preserve">- при легкой степени двигательных нарушений дети ходят самостоятельно, уверенно. Они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            </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 xml:space="preserve">При ДЦП нарушения развития имеют, как правило, сложную структуру, т. е. отмечается сочетание двигательных, психических и речевых нарушений. Степень тяжести психомоторных расстройств варьирует в большом диапазоне, где на одном полюсе находятся грубые нарушения, а на другом — минимальные. 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 речевом развитии. Нередко у детей с церебральным параличом отмечаются нарушения координации движения: они ходят на широко расставленных ногах, походка их крайне неустойчива, а при испуге или волнении могут упасть. У детей с церебральным параличом навыки самообслуживания чаще всего недостаточно сформированы, предметно-практическая деятельность крайне ограничена, и они практически не готовы к овладению навыками рисования, письма. Структура нарушений познавательной деятельности при ДЦП имеет ряд специфических особенностей, характерных для всех детей: неравномерный характер нарушений отдельных психических функций; сниженный запас знаний и представлений об окружающем мире; высокая истощаемость; пониженная работоспособность. </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t>По состоянию интеллекта дети с церебральным параличом представляют крайне разнородную группу: одни имеют нормальный или близкий к нормальному интеллект, у других наблюдается задержка психического развития, у части детей — умственная отсталость (различной степени тяжести). Дети без отклонений в психическом (в частности, интеллектуальном) развитии встречаются относительно редко. Основным нарушением познавательной деятельности при ДЦП является задержка психического развития (ЗПР) органического генеза.</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 xml:space="preserve">При ДЦП не только замедляется, но и патологически искажается процесс формирования речи. У детей отмечается задержка и нарушение формирования всех сторон речи. </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Запас знаний и представлений об окружающем мире у этих детей ограничен и является недостаточным. Сведения об окружающем часто носят формальный характер, отрывочны, изолированы друг от друга. Дети не знают многих признаков, на основе которых образуются видовые и родовые понятия. Они не могут перечислить всё, что относится, например, к группе овощей, фруктов, домашних и диких животных и т. д. Недостаточность знаний и представлений об окружающем мире часто является следствием того, что со многими жизненными событиями и явлениями ребенок просто не встречался и не сталкивался. Так, детям нередко незнакомы ситуация продажи и покупки товара, различные зрелищные мероприятия. Нарушения эмоционально-волевой сферы проявляются в том, что у одних детей отмечаются повышенная эмоциональная возбудимость, раздражительность, двигательная расторможенность, у других — заторможенность, застенчивость, робость. 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tab/>
        <w:t>К другой категории (с ортопедическим характером двигательных расстройств) относятся дети с преимущественным поражением опорно-двигательного аппарата не неврологического характера. Обычно такие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 дошкольного возраста, к началу школьного обучения могут достичь уровня нормально развивающихся сверстников.</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t xml:space="preserve">      Дети с двигательными расстройствами нуждаются в психологической поддержке из-за проблем в социально-личностном развитии в связи с переживанием дефекта и с особенностями воспитания на фоне систематического ортопедического лечения и соблюдения щадящего индивидуального двигательного режима.</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 xml:space="preserve">У многих детей отмечаются колебания внутричерепного давления, повышенная метеочувствительность и, как следствие этого, колебания эмоционального состояния, внимания и работоспособности. Некоторые лечебные мероприятия (медикаментозные препараты, процедуры), проводимые в детском саду, оказывают различное влияние на психофизическое состояние ребенка; при этом необходимо максимально ограничивать занятия или вообще не проводить их с детьми, чувствующими себя дискомфортно, чтобы не сформировать у них негативное отношение к самому процессу занятий. </w:t>
      </w:r>
    </w:p>
    <w:p w:rsidR="00E36ACB" w:rsidRPr="00505C36" w:rsidRDefault="00E36ACB" w:rsidP="000539F8">
      <w:pPr>
        <w:spacing w:after="0" w:line="240" w:lineRule="auto"/>
        <w:jc w:val="center"/>
        <w:rPr>
          <w:rFonts w:ascii="Times New Roman" w:hAnsi="Times New Roman"/>
          <w:b/>
          <w:sz w:val="24"/>
          <w:szCs w:val="24"/>
        </w:rPr>
      </w:pPr>
      <w:r w:rsidRPr="00505C36">
        <w:rPr>
          <w:rFonts w:ascii="Times New Roman" w:hAnsi="Times New Roman"/>
          <w:b/>
          <w:sz w:val="24"/>
          <w:szCs w:val="24"/>
        </w:rPr>
        <w:t>Ранний детский аутизм</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Это не болезнь, а нарушение психического развития. Здоровый ребенок осваивает мир за счет собственного опыта, осознавая сигналы, которые поступают извне, и выстраивает систему связей с внешним миром. Особый ребенок обладает сверхчувствительностью, он получает массу информации, но его мозг не может адекватно на нее реагировать, потому что «неправильно» работают все сенсорные системы. Аутичный ребенок не может самостоятельно строить свои отношения с окружающим миром. Он защищается от тактильного контакта, уклоняется от зрительного контакта или смотрит сквозь человека. При внимательном наблюдении эти первичные эмоциональные нарушения могут быть установлены уже в раннем младенчестве.</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t>Ранние признаки аутизма.</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Нет указательного жеста к 1 году</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Нет лепетной речи к 1 году</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Нет простых слов к 16 месяцам</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Нет двухсложных фраз к 24 месяцам</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Любые потери языковых навыков в любое время</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Нет игры понарошку</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Слабый интерес к сверстникам</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Кратковременное удержание внимания на чем-то</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Не отвечает, когда зовут по имени</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Безразличен к другим (холоден)</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Нет или очень короткий контакт «глаза в глаза»</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Повторяющиеся движения (перебирание пальцев, раскачивание) - стереотипии</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Сильные вспышки гнева</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Фиксация на одиночных объектах (на крутящемся вентиляторе, колесах, секундной стрелке)</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Необычно сильное сопротивление изменению рутин</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Повышенная чувствительность к определенным звукам, запахам и текстурам</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Трудности при завязывании дружеских отношений</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Трудности при общении с помощью невербальных средств, таких как выражение лица</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Непонимание того, что другие могут иметь мысли и чувства, отличные от его собственных</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Чрезвычайная фиксация на узких интересах (пересчет, раскладывание предметов по порядку)</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Двигательная неловкость</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Негибкость в отношении рутин</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sym w:font="Times New Roman" w:char="003F"/>
      </w:r>
      <w:r w:rsidRPr="00505C36">
        <w:rPr>
          <w:rFonts w:ascii="Times New Roman" w:hAnsi="Times New Roman"/>
          <w:sz w:val="24"/>
          <w:szCs w:val="24"/>
        </w:rPr>
        <w:tab/>
        <w:t>Мех</w:t>
      </w:r>
      <w:r>
        <w:rPr>
          <w:rFonts w:ascii="Times New Roman" w:hAnsi="Times New Roman"/>
          <w:sz w:val="24"/>
          <w:szCs w:val="24"/>
        </w:rPr>
        <w:t>аническая, почти «роботная» речь</w:t>
      </w:r>
    </w:p>
    <w:p w:rsidR="00E36ACB" w:rsidRPr="00505C36" w:rsidRDefault="00E36ACB" w:rsidP="000539F8">
      <w:pPr>
        <w:spacing w:after="0" w:line="240" w:lineRule="auto"/>
        <w:jc w:val="center"/>
        <w:rPr>
          <w:rFonts w:ascii="Times New Roman" w:hAnsi="Times New Roman"/>
          <w:sz w:val="24"/>
          <w:szCs w:val="24"/>
        </w:rPr>
      </w:pPr>
      <w:r w:rsidRPr="00505C36">
        <w:rPr>
          <w:rFonts w:ascii="Times New Roman" w:hAnsi="Times New Roman"/>
          <w:sz w:val="24"/>
          <w:szCs w:val="24"/>
        </w:rPr>
        <w:t>Особенности психического развития ребенка с РДА.</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t>Следует отметить, что  «в центре» стоит неспособность установления эмоциональных связей, как трудности коммуникации и социализации. Аутизм развивается не только потому, что ребенок раним и мало вынослив в эмоциональном отношении. Стремление ограничивать взаимодействие даже с близкими людьми связано с тем, что именно они требуют от ребенка наибольшей активности, а как раз это требование он выполнить не может.</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Стереотипность тоже вызывается необходимостью взять под контроль контакты с миром и оградить себя от дискомфортных впечатлений. Ребенок опирается на стереотипы потому, что может приспосабливаться только к понятным для него вещам.</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В условиях частого дискомфорта, ограниченности активных положительных контактов с миром обязательно развиваются особые формы аутостимуляции (повторяющиеся движения), позволяющие такому ребенку поднять свой тонус и заглушить дискомфорт. Наиболее ярким примером являются однообразные движения и манипуляции с объектами, цель которых – воспроизведение одного и того же приятного впечатления.</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В развитии моторики задерживается формирование навыков бытовой адаптации, освоение обычных, необходимых для жизни, действий с предметами. Вместо этого активно пополняется арсенал стереотипных движений. Это могут быть взмахи рук, застывания в определенных странных позах, избирательное напряжение отдельных мышц и суставов, бег по кругу или от стены к стене, прыжки, кружение, раскачивание, карабканье по мебели, перепрыгивание со стула на стул, балансировка; стереотипные действия с объектами: ребенок может неутомимо трясти веревочкой, стучать палкой, рвать бумагу, расслаивать на нитки кусочек ткани, передвигать и вертеть предметы и т. п.</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Такой ребенок предельно неловок в любом совершаемом «для пользы» предметном действии – и в крупных движениях всего тела, и в тонкой ручной моторике. В то же время он может неожиданным образом проявить исключительную ловкость в своих странных действиях: переноситься, как акробат, с подоконника на стул, удерживать равновесие на спинке дивана, на бегу крутить на пальце вытянутой руки тарелку.</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tab/>
        <w:t xml:space="preserve">В развитии мышления таких детей отмечаются огромные трудности произвольного обучения, целенаправленного разрешения реально возникающих задач. Такому ребенку сложно понять развитие ситуации во времени, развести в последовательности событий причины и следствия. </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В рамках стереотипной ситуации многие аутичные дети могут обобщать, использовать игровые символы, выстраивать программу действий. Однако они не в состоянии активно перерабатывать информацию, активно использовать свои способности, с тем, чтобы приспосабливаться к ежесекундно меняющемуся миру, непостоянству намерений другого человека.</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При столкновении с реальной проблемой, решения которой он не знает заранее, такой ребенок чаще всего оказывается несостоятельным.</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 xml:space="preserve">Когда такому ребенку плохо, он может стать агрессивным по отношению к людям, вещам и даже самому себе. По большей части его агрессия не направлена ни на что специально. Он просто в ужасе отмахивается от «наступления» на него внешнего мира, от вмешательства в его жизнь, от попыток нарушить его стереотипы. </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 xml:space="preserve">Однако крайним проявлением отчаяния и безысходности оказывается самоагрессия, часто представляющая действительную физическую опасность для ребенка, поскольку может вызвать его самоповреждение. </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Итак, аутичный ребенок проходит сложный путь искаженного развития. Однако в общей картине нужно научиться видеть не только его проблемы, но и возможности, потенциальные достижения. Они могут предстать перед нами в патологической форме, но, тем не менее, мы должны узнать их и использовать в коррекционной работе. С другой стороны, необходимо распознавать и противодействующие нашим усилиям защитные установки и привычки ребенка, стоящие на пути его возможного развития.</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sz w:val="24"/>
          <w:szCs w:val="24"/>
        </w:rPr>
        <w:t>Для всех детей с ограниченными возможностями необходимо своевременное включение в социокультурную реабилитации с целью адаптации таких детей в жизни в обществе, необходимо нормализовать жизнь для детей с нарушениями в развитии.</w:t>
      </w:r>
    </w:p>
    <w:p w:rsidR="00E36ACB" w:rsidRPr="00505C36" w:rsidRDefault="00E36ACB" w:rsidP="000539F8">
      <w:pPr>
        <w:spacing w:after="0" w:line="240" w:lineRule="auto"/>
        <w:ind w:firstLine="708"/>
        <w:jc w:val="both"/>
        <w:rPr>
          <w:rFonts w:ascii="Times New Roman" w:hAnsi="Times New Roman"/>
          <w:sz w:val="24"/>
          <w:szCs w:val="24"/>
        </w:rPr>
      </w:pPr>
      <w:r w:rsidRPr="00505C36">
        <w:rPr>
          <w:rFonts w:ascii="Times New Roman" w:hAnsi="Times New Roman"/>
          <w:b/>
          <w:sz w:val="24"/>
          <w:szCs w:val="24"/>
        </w:rPr>
        <w:t>Нормализация жизни</w:t>
      </w:r>
      <w:r w:rsidRPr="00505C36">
        <w:rPr>
          <w:rFonts w:ascii="Times New Roman" w:hAnsi="Times New Roman"/>
          <w:sz w:val="24"/>
          <w:szCs w:val="24"/>
        </w:rPr>
        <w:t xml:space="preserve"> означает, что жизнь человека с ограниченными возможностями становится такой же, как у других членов общества. Нормальное состояние жизни включает: </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t>- нормальный (обычный) режим дня, работа, отдых и свободное время. Возможность изменять по своему желанию время подъема утром и продолжительность сна;</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t>- нормальный (обычный) ритм недели: чередование рабочих дней и выходных, принятое в данном обществе;</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t>- нормальный (обычный) ритм года: праздники, отпуск такие же, как у других членов общества;</w:t>
      </w:r>
    </w:p>
    <w:p w:rsidR="00E36ACB" w:rsidRPr="00505C36" w:rsidRDefault="00E36ACB" w:rsidP="000539F8">
      <w:pPr>
        <w:spacing w:after="0" w:line="240" w:lineRule="auto"/>
        <w:jc w:val="both"/>
        <w:rPr>
          <w:rFonts w:ascii="Times New Roman" w:hAnsi="Times New Roman"/>
          <w:sz w:val="24"/>
          <w:szCs w:val="24"/>
        </w:rPr>
      </w:pPr>
      <w:r w:rsidRPr="00505C36">
        <w:rPr>
          <w:rFonts w:ascii="Times New Roman" w:hAnsi="Times New Roman"/>
          <w:sz w:val="24"/>
          <w:szCs w:val="24"/>
        </w:rPr>
        <w:t>- нормальное развитие жизненного цикла: детство, отрочество, зрелость и старческий период.</w:t>
      </w:r>
    </w:p>
    <w:p w:rsidR="00E36ACB" w:rsidRPr="00505C36" w:rsidRDefault="00E36ACB" w:rsidP="001359DC">
      <w:pPr>
        <w:spacing w:after="0" w:line="240" w:lineRule="auto"/>
        <w:ind w:firstLine="567"/>
        <w:jc w:val="both"/>
        <w:rPr>
          <w:rFonts w:ascii="Times New Roman" w:hAnsi="Times New Roman"/>
          <w:sz w:val="24"/>
          <w:szCs w:val="24"/>
        </w:rPr>
      </w:pPr>
    </w:p>
    <w:p w:rsidR="00E36ACB" w:rsidRPr="007C5FC6" w:rsidRDefault="00E36ACB" w:rsidP="007C5FC6">
      <w:pPr>
        <w:spacing w:after="0" w:line="240" w:lineRule="auto"/>
        <w:ind w:firstLine="567"/>
        <w:jc w:val="center"/>
        <w:rPr>
          <w:rFonts w:ascii="Times New Roman" w:hAnsi="Times New Roman"/>
          <w:b/>
          <w:sz w:val="28"/>
          <w:szCs w:val="28"/>
        </w:rPr>
      </w:pPr>
      <w:r w:rsidRPr="007C5FC6">
        <w:rPr>
          <w:rFonts w:ascii="Times New Roman" w:hAnsi="Times New Roman"/>
          <w:b/>
          <w:sz w:val="28"/>
          <w:szCs w:val="28"/>
        </w:rPr>
        <w:t xml:space="preserve">Понятие социокультурной реабилитации, задачи, основные компоненты. </w:t>
      </w:r>
    </w:p>
    <w:p w:rsidR="00E36ACB" w:rsidRPr="007C5FC6" w:rsidRDefault="00E36ACB" w:rsidP="00505C36">
      <w:pPr>
        <w:spacing w:after="0" w:line="240" w:lineRule="auto"/>
        <w:ind w:firstLine="567"/>
        <w:jc w:val="center"/>
        <w:rPr>
          <w:rFonts w:ascii="Times New Roman" w:hAnsi="Times New Roman"/>
          <w:sz w:val="28"/>
          <w:szCs w:val="28"/>
        </w:rPr>
      </w:pPr>
    </w:p>
    <w:p w:rsidR="00E36ACB" w:rsidRPr="00505C36" w:rsidRDefault="00E36ACB" w:rsidP="001359DC">
      <w:pPr>
        <w:spacing w:after="0" w:line="240" w:lineRule="auto"/>
        <w:ind w:firstLine="567"/>
        <w:jc w:val="both"/>
        <w:rPr>
          <w:rFonts w:ascii="Times New Roman" w:hAnsi="Times New Roman"/>
          <w:sz w:val="24"/>
          <w:szCs w:val="24"/>
        </w:rPr>
      </w:pPr>
      <w:r w:rsidRPr="00505C36">
        <w:rPr>
          <w:rFonts w:ascii="Times New Roman" w:hAnsi="Times New Roman"/>
          <w:sz w:val="24"/>
          <w:szCs w:val="24"/>
        </w:rPr>
        <w:t>Социально-культурная реабилитация детей с ограниченными возможностями - это комплекс мероприятий, имеющий целью помочь имстать активными участниками  социальных отношений, повысить их уровень культурногоразвития и реализовать культурно-досуговые потребности, что позволит обеспечить им наиболее эффективную интеграцию в окружающую среду.</w:t>
      </w:r>
    </w:p>
    <w:p w:rsidR="00E36ACB" w:rsidRPr="00505C36" w:rsidRDefault="00E36ACB" w:rsidP="001359DC">
      <w:pPr>
        <w:spacing w:after="0" w:line="240" w:lineRule="auto"/>
        <w:ind w:firstLine="567"/>
        <w:jc w:val="both"/>
        <w:rPr>
          <w:rFonts w:ascii="Times New Roman" w:hAnsi="Times New Roman"/>
          <w:sz w:val="24"/>
          <w:szCs w:val="24"/>
        </w:rPr>
      </w:pPr>
      <w:r w:rsidRPr="00505C36">
        <w:rPr>
          <w:rFonts w:ascii="Times New Roman" w:hAnsi="Times New Roman"/>
          <w:sz w:val="24"/>
          <w:szCs w:val="24"/>
        </w:rPr>
        <w:t>Такие мероприятиядолжны помочь детям с ограниченными возможностями интегрироваться и нормально жить в окружающей социально-культурной среде, самостоятельно достигая желаемых результатов в досуге, обучении, общении, творчестве.Они также должны помочь им адаптироваться в обычныхжизненных ситуациях: заниматься посильной работой; находить и использовать нужную для практической деятельности и развлечений информацию; адекватно участвовать в ситуациях общения и пользования доступными средствами массовой информации, книгами, ухаживать за собой и др.</w:t>
      </w:r>
    </w:p>
    <w:p w:rsidR="00E36ACB" w:rsidRPr="00505C36" w:rsidRDefault="00E36ACB" w:rsidP="001359DC">
      <w:pPr>
        <w:spacing w:after="0" w:line="240" w:lineRule="auto"/>
        <w:ind w:firstLine="567"/>
        <w:jc w:val="both"/>
        <w:rPr>
          <w:rFonts w:ascii="Times New Roman" w:hAnsi="Times New Roman"/>
          <w:sz w:val="24"/>
          <w:szCs w:val="24"/>
        </w:rPr>
      </w:pPr>
      <w:r w:rsidRPr="00505C36">
        <w:rPr>
          <w:rFonts w:ascii="Times New Roman" w:hAnsi="Times New Roman"/>
          <w:sz w:val="24"/>
          <w:szCs w:val="24"/>
        </w:rPr>
        <w:t>Содержание социально-культурной реабилитации включает ряд компонентов:</w:t>
      </w:r>
    </w:p>
    <w:p w:rsidR="00E36ACB" w:rsidRPr="00505C36" w:rsidRDefault="00E36ACB" w:rsidP="001359DC">
      <w:pPr>
        <w:spacing w:after="0" w:line="240" w:lineRule="auto"/>
        <w:ind w:firstLine="567"/>
        <w:jc w:val="both"/>
        <w:rPr>
          <w:rFonts w:ascii="Times New Roman" w:hAnsi="Times New Roman"/>
          <w:sz w:val="24"/>
          <w:szCs w:val="24"/>
        </w:rPr>
      </w:pPr>
      <w:r w:rsidRPr="00505C36">
        <w:rPr>
          <w:rFonts w:ascii="Times New Roman" w:hAnsi="Times New Roman"/>
          <w:sz w:val="24"/>
          <w:szCs w:val="24"/>
        </w:rPr>
        <w:t>- информационно-познавательный;</w:t>
      </w:r>
    </w:p>
    <w:p w:rsidR="00E36ACB" w:rsidRPr="00505C36" w:rsidRDefault="00E36ACB" w:rsidP="001359DC">
      <w:pPr>
        <w:spacing w:after="0" w:line="240" w:lineRule="auto"/>
        <w:ind w:firstLine="567"/>
        <w:jc w:val="both"/>
        <w:rPr>
          <w:rFonts w:ascii="Times New Roman" w:hAnsi="Times New Roman"/>
          <w:sz w:val="24"/>
          <w:szCs w:val="24"/>
        </w:rPr>
      </w:pPr>
      <w:r w:rsidRPr="00505C36">
        <w:rPr>
          <w:rFonts w:ascii="Times New Roman" w:hAnsi="Times New Roman"/>
          <w:sz w:val="24"/>
          <w:szCs w:val="24"/>
        </w:rPr>
        <w:t>- досуговый и творческий;</w:t>
      </w:r>
    </w:p>
    <w:p w:rsidR="00E36ACB" w:rsidRPr="00505C36" w:rsidRDefault="00E36ACB" w:rsidP="001359DC">
      <w:pPr>
        <w:spacing w:after="0" w:line="240" w:lineRule="auto"/>
        <w:ind w:firstLine="567"/>
        <w:jc w:val="both"/>
        <w:rPr>
          <w:rFonts w:ascii="Times New Roman" w:hAnsi="Times New Roman"/>
          <w:sz w:val="24"/>
          <w:szCs w:val="24"/>
        </w:rPr>
      </w:pPr>
      <w:r w:rsidRPr="00505C36">
        <w:rPr>
          <w:rFonts w:ascii="Times New Roman" w:hAnsi="Times New Roman"/>
          <w:sz w:val="24"/>
          <w:szCs w:val="24"/>
        </w:rPr>
        <w:t>- эмоционально-эстетический;</w:t>
      </w:r>
    </w:p>
    <w:p w:rsidR="00E36ACB" w:rsidRPr="00505C36" w:rsidRDefault="00E36ACB" w:rsidP="001359DC">
      <w:pPr>
        <w:spacing w:after="0" w:line="240" w:lineRule="auto"/>
        <w:ind w:firstLine="567"/>
        <w:jc w:val="both"/>
        <w:rPr>
          <w:rFonts w:ascii="Times New Roman" w:hAnsi="Times New Roman"/>
          <w:sz w:val="24"/>
          <w:szCs w:val="24"/>
        </w:rPr>
      </w:pPr>
      <w:r w:rsidRPr="00505C36">
        <w:rPr>
          <w:rFonts w:ascii="Times New Roman" w:hAnsi="Times New Roman"/>
          <w:sz w:val="24"/>
          <w:szCs w:val="24"/>
        </w:rPr>
        <w:t>- коррекционный;</w:t>
      </w:r>
    </w:p>
    <w:p w:rsidR="00E36ACB" w:rsidRPr="00505C36" w:rsidRDefault="00E36ACB" w:rsidP="001359DC">
      <w:pPr>
        <w:spacing w:after="0" w:line="240" w:lineRule="auto"/>
        <w:ind w:firstLine="567"/>
        <w:jc w:val="both"/>
        <w:rPr>
          <w:rFonts w:ascii="Times New Roman" w:hAnsi="Times New Roman"/>
          <w:sz w:val="24"/>
          <w:szCs w:val="24"/>
        </w:rPr>
      </w:pPr>
      <w:r w:rsidRPr="00505C36">
        <w:rPr>
          <w:rFonts w:ascii="Times New Roman" w:hAnsi="Times New Roman"/>
          <w:sz w:val="24"/>
          <w:szCs w:val="24"/>
        </w:rPr>
        <w:t>- оздоровительный.</w:t>
      </w:r>
    </w:p>
    <w:p w:rsidR="00E36ACB" w:rsidRPr="00505C36" w:rsidRDefault="00E36ACB" w:rsidP="001359DC">
      <w:pPr>
        <w:spacing w:after="0" w:line="240" w:lineRule="auto"/>
        <w:ind w:firstLine="567"/>
        <w:jc w:val="both"/>
        <w:rPr>
          <w:rFonts w:ascii="Times New Roman" w:hAnsi="Times New Roman"/>
          <w:sz w:val="24"/>
          <w:szCs w:val="24"/>
        </w:rPr>
      </w:pPr>
      <w:r w:rsidRPr="00505C36">
        <w:rPr>
          <w:rFonts w:ascii="Times New Roman" w:hAnsi="Times New Roman"/>
          <w:sz w:val="24"/>
          <w:szCs w:val="24"/>
        </w:rPr>
        <w:t>Информационно-познавательный компонент характеризуется приобретениемдетьми с ограниченными возможностями знаний и понятий о реальных явлениях окружающего их мира, использование этих знаний в практической деятельности.</w:t>
      </w:r>
    </w:p>
    <w:p w:rsidR="00E36ACB" w:rsidRPr="00505C36" w:rsidRDefault="00E36ACB" w:rsidP="001359DC">
      <w:pPr>
        <w:spacing w:after="0" w:line="240" w:lineRule="auto"/>
        <w:ind w:firstLine="567"/>
        <w:jc w:val="both"/>
        <w:rPr>
          <w:rFonts w:ascii="Times New Roman" w:hAnsi="Times New Roman"/>
          <w:sz w:val="24"/>
          <w:szCs w:val="24"/>
        </w:rPr>
      </w:pPr>
      <w:r w:rsidRPr="00505C36">
        <w:rPr>
          <w:rFonts w:ascii="Times New Roman" w:hAnsi="Times New Roman"/>
          <w:sz w:val="24"/>
          <w:szCs w:val="24"/>
        </w:rPr>
        <w:t>Досуговый и творческий компонентсвязан с организацией досуга. Это организациякружковых занятий, занятий физкультурой и спортом, посещение театров, выставок, различных культурных, спортивных и иных мероприятий.</w:t>
      </w:r>
    </w:p>
    <w:p w:rsidR="00E36ACB" w:rsidRPr="00505C36" w:rsidRDefault="00E36ACB" w:rsidP="009A31B0">
      <w:pPr>
        <w:shd w:val="clear" w:color="auto" w:fill="FFFFFF"/>
        <w:autoSpaceDE w:val="0"/>
        <w:autoSpaceDN w:val="0"/>
        <w:adjustRightInd w:val="0"/>
        <w:spacing w:after="0" w:line="240" w:lineRule="auto"/>
        <w:ind w:firstLine="567"/>
        <w:jc w:val="both"/>
        <w:rPr>
          <w:sz w:val="24"/>
          <w:szCs w:val="24"/>
        </w:rPr>
      </w:pPr>
      <w:r w:rsidRPr="00505C36">
        <w:rPr>
          <w:rFonts w:ascii="Times New Roman" w:hAnsi="Times New Roman"/>
          <w:sz w:val="24"/>
          <w:szCs w:val="24"/>
        </w:rPr>
        <w:t>Коррекционныйкомпонент предполагает полное или частичное устранение или компенсацию с помощью различных социально-культурных мероприятий ограничений жизнедеятельности, коррекция психофизических особенностей развития ребенка.</w:t>
      </w:r>
    </w:p>
    <w:p w:rsidR="00E36ACB" w:rsidRPr="00505C36" w:rsidRDefault="00E36ACB" w:rsidP="009A31B0">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05C36">
        <w:rPr>
          <w:rFonts w:ascii="Times New Roman" w:hAnsi="Times New Roman"/>
          <w:sz w:val="24"/>
          <w:szCs w:val="24"/>
        </w:rPr>
        <w:t>Оздоровительный компонент предполагает активизацию резервных возможностей организма ребенка (слуховых, зрительных, двигательных, тактильных), создания и поддержания у него положительного эмоционального состояния.</w:t>
      </w:r>
    </w:p>
    <w:p w:rsidR="00E36ACB" w:rsidRPr="00505C36" w:rsidRDefault="00E36ACB" w:rsidP="009A31B0">
      <w:pPr>
        <w:spacing w:after="0" w:line="240" w:lineRule="auto"/>
        <w:ind w:firstLine="567"/>
        <w:jc w:val="both"/>
        <w:rPr>
          <w:rFonts w:ascii="Times New Roman" w:hAnsi="Times New Roman"/>
          <w:sz w:val="24"/>
          <w:szCs w:val="24"/>
        </w:rPr>
      </w:pPr>
      <w:r w:rsidRPr="00505C36">
        <w:rPr>
          <w:rFonts w:ascii="Times New Roman" w:hAnsi="Times New Roman"/>
          <w:sz w:val="24"/>
          <w:szCs w:val="24"/>
        </w:rPr>
        <w:t>Эмоционально-эстетический компонент включает эстетическое освоение детьми с ограниченными возможностями окружающего мира, а также положительное эмоциональное воздействие социокультурных мероприятий на их чувства и переживания, что приносит им радость, удовольствие.</w:t>
      </w:r>
    </w:p>
    <w:p w:rsidR="00E36ACB" w:rsidRPr="00505C36" w:rsidRDefault="00E36ACB" w:rsidP="009A31B0">
      <w:pPr>
        <w:spacing w:after="0" w:line="240" w:lineRule="auto"/>
        <w:ind w:firstLine="567"/>
        <w:jc w:val="both"/>
        <w:rPr>
          <w:rFonts w:ascii="Times New Roman" w:hAnsi="Times New Roman"/>
          <w:sz w:val="24"/>
          <w:szCs w:val="24"/>
        </w:rPr>
      </w:pPr>
      <w:r w:rsidRPr="00505C36">
        <w:rPr>
          <w:rFonts w:ascii="Times New Roman" w:hAnsi="Times New Roman"/>
          <w:sz w:val="24"/>
          <w:szCs w:val="24"/>
        </w:rPr>
        <w:t>Основными принципами социокультурной реабилитации являются: индивидуализация, адресность, непрерывность, последовательность, преемственность и комплексность.</w:t>
      </w:r>
    </w:p>
    <w:p w:rsidR="00E36ACB" w:rsidRPr="00505C36" w:rsidRDefault="00E36ACB" w:rsidP="009A31B0">
      <w:pPr>
        <w:spacing w:after="0" w:line="240" w:lineRule="auto"/>
        <w:ind w:firstLine="567"/>
        <w:jc w:val="both"/>
        <w:rPr>
          <w:rFonts w:ascii="Times New Roman" w:hAnsi="Times New Roman"/>
          <w:sz w:val="24"/>
          <w:szCs w:val="24"/>
        </w:rPr>
      </w:pPr>
      <w:r w:rsidRPr="00505C36">
        <w:rPr>
          <w:rFonts w:ascii="Times New Roman" w:hAnsi="Times New Roman"/>
          <w:sz w:val="24"/>
          <w:szCs w:val="24"/>
        </w:rPr>
        <w:t>Главная задача социокультурной реабилитации - приобщение детей с ограниченными возможностями к культурным, духовно-нравственным ценностям, к здоровому образу жизни, гармоничное развитие их на основе включения в мир искусства и культуры. Это - средство развития разнообразных жизненных познавательных навыков, повышения самооценки личности, это возможность творческого самовыражения.</w:t>
      </w:r>
    </w:p>
    <w:p w:rsidR="00E36ACB" w:rsidRPr="00505C36" w:rsidRDefault="00E36ACB" w:rsidP="009A31B0">
      <w:pPr>
        <w:spacing w:after="0" w:line="240" w:lineRule="auto"/>
        <w:ind w:firstLine="567"/>
        <w:jc w:val="both"/>
        <w:rPr>
          <w:rFonts w:ascii="Times New Roman" w:hAnsi="Times New Roman"/>
          <w:sz w:val="24"/>
          <w:szCs w:val="24"/>
        </w:rPr>
      </w:pPr>
      <w:r w:rsidRPr="00505C36">
        <w:rPr>
          <w:rFonts w:ascii="Times New Roman" w:hAnsi="Times New Roman"/>
          <w:sz w:val="24"/>
          <w:szCs w:val="24"/>
        </w:rPr>
        <w:t>В рамках социокультурной реабилитации инвалидов следует выделить досуговую реабилитацию. Это не просто включение ребенка с ограниченными возможностями  в досуговые мероприятия, но и формирование у него качеств, позволяющих использовать самому различные формы досуга.</w:t>
      </w:r>
    </w:p>
    <w:p w:rsidR="00E36ACB" w:rsidRPr="00505C36" w:rsidRDefault="00E36ACB" w:rsidP="009A31B0">
      <w:pPr>
        <w:spacing w:after="0" w:line="240" w:lineRule="auto"/>
        <w:ind w:firstLine="567"/>
        <w:jc w:val="both"/>
        <w:rPr>
          <w:rFonts w:ascii="Times New Roman" w:hAnsi="Times New Roman"/>
          <w:sz w:val="24"/>
          <w:szCs w:val="24"/>
        </w:rPr>
      </w:pPr>
      <w:r w:rsidRPr="00505C36">
        <w:rPr>
          <w:rFonts w:ascii="Times New Roman" w:hAnsi="Times New Roman"/>
          <w:sz w:val="24"/>
          <w:szCs w:val="24"/>
        </w:rPr>
        <w:t>Важно выявить, какие виды деятельности интересуют ребенка с ограниченными возможностями, и по возможности помочь их реализовать. Кроме того, социокультурная реабилитация способствует расширению творческого потенциала ребенка с ограниченными возможностями, развитиюкоммуникативных навыков, приобретение опыта социального взаимодействия, новых умений и навыков, расширению круга общения.</w:t>
      </w:r>
    </w:p>
    <w:p w:rsidR="00E36ACB" w:rsidRDefault="00E36ACB" w:rsidP="009A31B0">
      <w:pPr>
        <w:pStyle w:val="BodyTextIndent"/>
        <w:rPr>
          <w:sz w:val="24"/>
          <w:szCs w:val="24"/>
        </w:rPr>
      </w:pPr>
    </w:p>
    <w:p w:rsidR="00E36ACB" w:rsidRDefault="00E36ACB" w:rsidP="00C763E7">
      <w:pPr>
        <w:pStyle w:val="BodyTextIndent"/>
        <w:jc w:val="center"/>
        <w:rPr>
          <w:b/>
          <w:szCs w:val="28"/>
        </w:rPr>
      </w:pPr>
      <w:r w:rsidRPr="007C5FC6">
        <w:rPr>
          <w:b/>
          <w:szCs w:val="28"/>
        </w:rPr>
        <w:t>Социокультурная реабилитация детей и подростков с ограниченными возможностями вБУ СО ВО «Реабилитационный центр «Преодоление»</w:t>
      </w:r>
    </w:p>
    <w:p w:rsidR="00E36ACB" w:rsidRDefault="00E36ACB" w:rsidP="009A31B0">
      <w:pPr>
        <w:pStyle w:val="BodyTextIndent"/>
        <w:rPr>
          <w:sz w:val="24"/>
          <w:szCs w:val="24"/>
        </w:rPr>
      </w:pPr>
    </w:p>
    <w:p w:rsidR="00E36ACB" w:rsidRPr="00505C36" w:rsidRDefault="00E36ACB" w:rsidP="009A31B0">
      <w:pPr>
        <w:pStyle w:val="BodyTextIndent"/>
        <w:rPr>
          <w:sz w:val="24"/>
          <w:szCs w:val="24"/>
        </w:rPr>
      </w:pPr>
      <w:r w:rsidRPr="00505C36">
        <w:rPr>
          <w:sz w:val="24"/>
          <w:szCs w:val="24"/>
        </w:rPr>
        <w:t>Важное место в системе комплексной реабилитации БУ СО ВО «Реабилитационный центр для детей и подростков с ограниченными возможностями «Преодоление» отводится социокультурной реабилитации, которая способствует творческому развитию личности, профессиональному самоопределению детей и подростков с ограниченными возможностями с учетом возрастных и индивидуальных особенностей, а также состояния здоровья.</w:t>
      </w:r>
    </w:p>
    <w:p w:rsidR="00E36ACB" w:rsidRPr="00505C36" w:rsidRDefault="00E36ACB" w:rsidP="001359DC">
      <w:pPr>
        <w:spacing w:after="0" w:line="240" w:lineRule="auto"/>
        <w:ind w:firstLine="567"/>
        <w:jc w:val="both"/>
        <w:rPr>
          <w:rFonts w:ascii="Times New Roman" w:hAnsi="Times New Roman"/>
          <w:sz w:val="24"/>
          <w:szCs w:val="24"/>
        </w:rPr>
      </w:pPr>
      <w:r w:rsidRPr="00505C36">
        <w:rPr>
          <w:rFonts w:ascii="Times New Roman" w:hAnsi="Times New Roman"/>
          <w:sz w:val="24"/>
          <w:szCs w:val="24"/>
        </w:rPr>
        <w:t>Социокультурная реабилитация в учреждении представляет собой комплекс мероприятий, направленных на выявление, развитие и реализацию творческого потенциала детей и подростков с ограниченными возможностями, повышения уровня духовного и интеллектуального развития, развития коммуникативных навыков.</w:t>
      </w:r>
    </w:p>
    <w:p w:rsidR="00E36ACB" w:rsidRPr="00505C36" w:rsidRDefault="00E36ACB" w:rsidP="001359DC">
      <w:pPr>
        <w:pStyle w:val="BodyTextIndent"/>
        <w:rPr>
          <w:sz w:val="24"/>
          <w:szCs w:val="24"/>
        </w:rPr>
      </w:pPr>
      <w:r w:rsidRPr="00505C36">
        <w:rPr>
          <w:sz w:val="24"/>
          <w:szCs w:val="24"/>
        </w:rPr>
        <w:t>Социокультурная реабилитация в рамках деятельности учреждения включает в себя следующие направления:</w:t>
      </w:r>
    </w:p>
    <w:p w:rsidR="00E36ACB" w:rsidRPr="00505C36" w:rsidRDefault="00E36ACB" w:rsidP="001359DC">
      <w:pPr>
        <w:numPr>
          <w:ilvl w:val="0"/>
          <w:numId w:val="1"/>
        </w:numPr>
        <w:spacing w:after="0" w:line="240" w:lineRule="auto"/>
        <w:jc w:val="both"/>
        <w:rPr>
          <w:rFonts w:ascii="Times New Roman" w:hAnsi="Times New Roman"/>
          <w:sz w:val="24"/>
          <w:szCs w:val="24"/>
        </w:rPr>
      </w:pPr>
      <w:r w:rsidRPr="00505C36">
        <w:rPr>
          <w:rFonts w:ascii="Times New Roman" w:hAnsi="Times New Roman"/>
          <w:sz w:val="24"/>
          <w:szCs w:val="24"/>
        </w:rPr>
        <w:t>художественная реабилитация;</w:t>
      </w:r>
    </w:p>
    <w:p w:rsidR="00E36ACB" w:rsidRPr="00505C36" w:rsidRDefault="00E36ACB" w:rsidP="001359DC">
      <w:pPr>
        <w:numPr>
          <w:ilvl w:val="0"/>
          <w:numId w:val="1"/>
        </w:numPr>
        <w:spacing w:after="0" w:line="240" w:lineRule="auto"/>
        <w:jc w:val="both"/>
        <w:rPr>
          <w:rFonts w:ascii="Times New Roman" w:hAnsi="Times New Roman"/>
          <w:sz w:val="24"/>
          <w:szCs w:val="24"/>
        </w:rPr>
      </w:pPr>
      <w:r w:rsidRPr="00505C36">
        <w:rPr>
          <w:rFonts w:ascii="Times New Roman" w:hAnsi="Times New Roman"/>
          <w:sz w:val="24"/>
          <w:szCs w:val="24"/>
        </w:rPr>
        <w:t>музыкальная реабилитация;</w:t>
      </w:r>
    </w:p>
    <w:p w:rsidR="00E36ACB" w:rsidRPr="00505C36" w:rsidRDefault="00E36ACB" w:rsidP="001359DC">
      <w:pPr>
        <w:numPr>
          <w:ilvl w:val="0"/>
          <w:numId w:val="1"/>
        </w:numPr>
        <w:spacing w:after="0" w:line="240" w:lineRule="auto"/>
        <w:jc w:val="both"/>
        <w:rPr>
          <w:rFonts w:ascii="Times New Roman" w:hAnsi="Times New Roman"/>
          <w:sz w:val="24"/>
          <w:szCs w:val="24"/>
        </w:rPr>
      </w:pPr>
      <w:r w:rsidRPr="00505C36">
        <w:rPr>
          <w:rFonts w:ascii="Times New Roman" w:hAnsi="Times New Roman"/>
          <w:sz w:val="24"/>
          <w:szCs w:val="24"/>
        </w:rPr>
        <w:t>трудовая реабилитация;</w:t>
      </w:r>
    </w:p>
    <w:p w:rsidR="00E36ACB" w:rsidRPr="00505C36" w:rsidRDefault="00E36ACB" w:rsidP="001359DC">
      <w:pPr>
        <w:numPr>
          <w:ilvl w:val="0"/>
          <w:numId w:val="1"/>
        </w:numPr>
        <w:spacing w:after="0" w:line="240" w:lineRule="auto"/>
        <w:jc w:val="both"/>
        <w:rPr>
          <w:rFonts w:ascii="Times New Roman" w:hAnsi="Times New Roman"/>
          <w:sz w:val="24"/>
          <w:szCs w:val="24"/>
        </w:rPr>
      </w:pPr>
      <w:r w:rsidRPr="00505C36">
        <w:rPr>
          <w:rFonts w:ascii="Times New Roman" w:hAnsi="Times New Roman"/>
          <w:sz w:val="24"/>
          <w:szCs w:val="24"/>
        </w:rPr>
        <w:t>реабилитация средствами физической культуры и спорта;</w:t>
      </w:r>
    </w:p>
    <w:p w:rsidR="00E36ACB" w:rsidRPr="00505C36" w:rsidRDefault="00E36ACB" w:rsidP="001359DC">
      <w:pPr>
        <w:numPr>
          <w:ilvl w:val="0"/>
          <w:numId w:val="1"/>
        </w:numPr>
        <w:spacing w:after="0" w:line="240" w:lineRule="auto"/>
        <w:jc w:val="both"/>
        <w:rPr>
          <w:rFonts w:ascii="Times New Roman" w:hAnsi="Times New Roman"/>
          <w:sz w:val="24"/>
          <w:szCs w:val="24"/>
        </w:rPr>
      </w:pPr>
      <w:r w:rsidRPr="00505C36">
        <w:rPr>
          <w:rFonts w:ascii="Times New Roman" w:hAnsi="Times New Roman"/>
          <w:sz w:val="24"/>
          <w:szCs w:val="24"/>
        </w:rPr>
        <w:t>культурно-досуговая реабилитация.</w:t>
      </w:r>
    </w:p>
    <w:p w:rsidR="00E36ACB" w:rsidRPr="00505C36" w:rsidRDefault="00E36ACB" w:rsidP="001359DC">
      <w:pPr>
        <w:pStyle w:val="BodyTextIndent"/>
        <w:rPr>
          <w:sz w:val="24"/>
          <w:szCs w:val="24"/>
        </w:rPr>
      </w:pPr>
      <w:r w:rsidRPr="00505C36">
        <w:rPr>
          <w:sz w:val="24"/>
          <w:szCs w:val="24"/>
        </w:rPr>
        <w:t>Мероприятия по социокультурной реабилитации направлены на решение следующих задач:</w:t>
      </w:r>
    </w:p>
    <w:p w:rsidR="00E36ACB" w:rsidRPr="00505C36" w:rsidRDefault="00E36ACB" w:rsidP="001359DC">
      <w:pPr>
        <w:numPr>
          <w:ilvl w:val="0"/>
          <w:numId w:val="2"/>
        </w:numPr>
        <w:spacing w:after="0" w:line="240" w:lineRule="auto"/>
        <w:jc w:val="both"/>
        <w:rPr>
          <w:rFonts w:ascii="Times New Roman" w:hAnsi="Times New Roman"/>
          <w:sz w:val="24"/>
          <w:szCs w:val="24"/>
        </w:rPr>
      </w:pPr>
      <w:r w:rsidRPr="00505C36">
        <w:rPr>
          <w:rFonts w:ascii="Times New Roman" w:hAnsi="Times New Roman"/>
          <w:sz w:val="24"/>
          <w:szCs w:val="24"/>
        </w:rPr>
        <w:t>эффективная организация досуга детей и подростков с ограниченными возможностями;</w:t>
      </w:r>
    </w:p>
    <w:p w:rsidR="00E36ACB" w:rsidRPr="00505C36" w:rsidRDefault="00E36ACB" w:rsidP="001359DC">
      <w:pPr>
        <w:numPr>
          <w:ilvl w:val="0"/>
          <w:numId w:val="2"/>
        </w:numPr>
        <w:spacing w:after="0" w:line="240" w:lineRule="auto"/>
        <w:jc w:val="both"/>
        <w:rPr>
          <w:rFonts w:ascii="Times New Roman" w:hAnsi="Times New Roman"/>
          <w:sz w:val="24"/>
          <w:szCs w:val="24"/>
        </w:rPr>
      </w:pPr>
      <w:r w:rsidRPr="00505C36">
        <w:rPr>
          <w:rFonts w:ascii="Times New Roman" w:hAnsi="Times New Roman"/>
          <w:sz w:val="24"/>
          <w:szCs w:val="24"/>
        </w:rPr>
        <w:t>реализация потенциальных возможностей и развитие творческих способностей детей и подростков  с ограниченными возможностями;</w:t>
      </w:r>
    </w:p>
    <w:p w:rsidR="00E36ACB" w:rsidRPr="00505C36" w:rsidRDefault="00E36ACB" w:rsidP="001359DC">
      <w:pPr>
        <w:numPr>
          <w:ilvl w:val="0"/>
          <w:numId w:val="2"/>
        </w:numPr>
        <w:spacing w:after="0" w:line="240" w:lineRule="auto"/>
        <w:jc w:val="both"/>
        <w:rPr>
          <w:rFonts w:ascii="Times New Roman" w:hAnsi="Times New Roman"/>
          <w:sz w:val="24"/>
          <w:szCs w:val="24"/>
        </w:rPr>
      </w:pPr>
      <w:r w:rsidRPr="00505C36">
        <w:rPr>
          <w:rFonts w:ascii="Times New Roman" w:hAnsi="Times New Roman"/>
          <w:sz w:val="24"/>
          <w:szCs w:val="24"/>
        </w:rPr>
        <w:t>коррекция и развитие познавательной сферы детей и подростков с ограниченными возможностями (внимание, память, мышление, воображение);</w:t>
      </w:r>
    </w:p>
    <w:p w:rsidR="00E36ACB" w:rsidRPr="00505C36" w:rsidRDefault="00E36ACB" w:rsidP="001359DC">
      <w:pPr>
        <w:numPr>
          <w:ilvl w:val="0"/>
          <w:numId w:val="2"/>
        </w:numPr>
        <w:spacing w:after="0" w:line="240" w:lineRule="auto"/>
        <w:jc w:val="both"/>
        <w:rPr>
          <w:rFonts w:ascii="Times New Roman" w:hAnsi="Times New Roman"/>
          <w:sz w:val="24"/>
          <w:szCs w:val="24"/>
        </w:rPr>
      </w:pPr>
      <w:r w:rsidRPr="00505C36">
        <w:rPr>
          <w:rFonts w:ascii="Times New Roman" w:hAnsi="Times New Roman"/>
          <w:sz w:val="24"/>
          <w:szCs w:val="24"/>
        </w:rPr>
        <w:t>коррекция и развитие эмоционально-волевой сферы детей и подростков  с ограниченными возможностями (агрессивность, тревожность и  др.);</w:t>
      </w:r>
    </w:p>
    <w:p w:rsidR="00E36ACB" w:rsidRPr="00505C36" w:rsidRDefault="00E36ACB" w:rsidP="001359DC">
      <w:pPr>
        <w:numPr>
          <w:ilvl w:val="0"/>
          <w:numId w:val="2"/>
        </w:numPr>
        <w:spacing w:after="0" w:line="240" w:lineRule="auto"/>
        <w:jc w:val="both"/>
        <w:rPr>
          <w:rFonts w:ascii="Times New Roman" w:hAnsi="Times New Roman"/>
          <w:sz w:val="24"/>
          <w:szCs w:val="24"/>
        </w:rPr>
      </w:pPr>
      <w:r w:rsidRPr="00505C36">
        <w:rPr>
          <w:rFonts w:ascii="Times New Roman" w:hAnsi="Times New Roman"/>
          <w:sz w:val="24"/>
          <w:szCs w:val="24"/>
        </w:rPr>
        <w:t>коррекция и развитие коммуникативных навыков;</w:t>
      </w:r>
    </w:p>
    <w:p w:rsidR="00E36ACB" w:rsidRPr="00505C36" w:rsidRDefault="00E36ACB" w:rsidP="001359DC">
      <w:pPr>
        <w:numPr>
          <w:ilvl w:val="0"/>
          <w:numId w:val="2"/>
        </w:numPr>
        <w:spacing w:after="0" w:line="240" w:lineRule="auto"/>
        <w:jc w:val="both"/>
        <w:rPr>
          <w:b/>
          <w:sz w:val="24"/>
          <w:szCs w:val="24"/>
        </w:rPr>
      </w:pPr>
      <w:r w:rsidRPr="00505C36">
        <w:rPr>
          <w:rFonts w:ascii="Times New Roman" w:hAnsi="Times New Roman"/>
          <w:sz w:val="24"/>
          <w:szCs w:val="24"/>
        </w:rPr>
        <w:t>формирование и развитие элементарных профессиональных и трудовых навыков</w:t>
      </w:r>
      <w:r w:rsidRPr="00505C36">
        <w:rPr>
          <w:b/>
          <w:sz w:val="24"/>
          <w:szCs w:val="24"/>
        </w:rPr>
        <w:t>.</w:t>
      </w:r>
    </w:p>
    <w:p w:rsidR="00E36ACB" w:rsidRPr="007C5FC6" w:rsidRDefault="00E36ACB" w:rsidP="00C112CA">
      <w:pPr>
        <w:spacing w:after="0" w:line="240" w:lineRule="auto"/>
        <w:ind w:firstLine="567"/>
        <w:jc w:val="center"/>
        <w:rPr>
          <w:rFonts w:ascii="Times New Roman" w:hAnsi="Times New Roman"/>
          <w:b/>
          <w:noProof/>
          <w:sz w:val="24"/>
          <w:szCs w:val="24"/>
        </w:rPr>
      </w:pPr>
      <w:r w:rsidRPr="007C5FC6">
        <w:rPr>
          <w:rFonts w:ascii="Times New Roman" w:hAnsi="Times New Roman"/>
          <w:b/>
          <w:noProof/>
          <w:sz w:val="24"/>
          <w:szCs w:val="24"/>
        </w:rPr>
        <w:t>Художественная реабилитация</w:t>
      </w:r>
    </w:p>
    <w:p w:rsidR="00E36ACB" w:rsidRPr="00505C36" w:rsidRDefault="00E36ACB" w:rsidP="001359DC">
      <w:pPr>
        <w:spacing w:after="0" w:line="240" w:lineRule="auto"/>
        <w:ind w:firstLine="567"/>
        <w:jc w:val="both"/>
        <w:rPr>
          <w:rFonts w:ascii="Times New Roman" w:hAnsi="Times New Roman"/>
          <w:sz w:val="24"/>
          <w:szCs w:val="24"/>
        </w:rPr>
      </w:pPr>
      <w:r w:rsidRPr="00505C36">
        <w:rPr>
          <w:rFonts w:ascii="Times New Roman" w:hAnsi="Times New Roman"/>
          <w:noProof/>
          <w:sz w:val="24"/>
          <w:szCs w:val="24"/>
        </w:rPr>
        <w:t>Данное направление реализуется на занятиях по и</w:t>
      </w:r>
      <w:r w:rsidRPr="00505C36">
        <w:rPr>
          <w:rFonts w:ascii="Times New Roman" w:hAnsi="Times New Roman"/>
          <w:sz w:val="24"/>
          <w:szCs w:val="24"/>
        </w:rPr>
        <w:t>зотерапии. Это терапия изобразительным творчеством, в первую очередь – рисованием. Рисование напрямую связанно с важнейшими психическими функциями – зрительным восприятием, моторной координацией, речью, мышлением. Оно не просто способствует развитию данных функции, но и связывает их между собой, помогая ребенку с ограниченными возможностями формировать адекватное представление об окружающем мире. Работая над рисунком, дети и подростки с ограниченными возможностями учатся выделять особенности, качества, внешние свойства предметов, главные и второстепенные детали, правильно устанавливать и соотносить одну часть предмета с другой, передавать пропорции, сравнивать величину деталей.Кроме того, занятия по изотерапии служат и способом решения различных психологических проблем (страхи, тревоги, неуверенность, преодоление негативных переживанийи др.).</w:t>
      </w:r>
    </w:p>
    <w:p w:rsidR="00E36ACB" w:rsidRPr="00505C36" w:rsidRDefault="00E36ACB" w:rsidP="001359DC">
      <w:pPr>
        <w:spacing w:after="0" w:line="240" w:lineRule="auto"/>
        <w:ind w:firstLine="567"/>
        <w:jc w:val="both"/>
        <w:rPr>
          <w:rFonts w:ascii="Times New Roman" w:hAnsi="Times New Roman"/>
          <w:sz w:val="24"/>
          <w:szCs w:val="24"/>
        </w:rPr>
      </w:pPr>
      <w:r w:rsidRPr="00505C36">
        <w:rPr>
          <w:rFonts w:ascii="Times New Roman" w:hAnsi="Times New Roman"/>
          <w:sz w:val="24"/>
          <w:szCs w:val="24"/>
        </w:rPr>
        <w:t>На занятиях с детьми педагог дополнительного образования активноиспользует следующие нетрадиционные изобразительные техники:</w:t>
      </w:r>
    </w:p>
    <w:p w:rsidR="00E36ACB" w:rsidRPr="00505C36" w:rsidRDefault="00E36ACB" w:rsidP="00C54555">
      <w:pPr>
        <w:spacing w:after="0" w:line="240" w:lineRule="auto"/>
        <w:ind w:firstLine="567"/>
        <w:jc w:val="both"/>
        <w:rPr>
          <w:rFonts w:ascii="Times New Roman" w:hAnsi="Times New Roman"/>
          <w:sz w:val="24"/>
          <w:szCs w:val="24"/>
        </w:rPr>
      </w:pPr>
      <w:r w:rsidRPr="00505C36">
        <w:rPr>
          <w:rFonts w:ascii="Times New Roman" w:hAnsi="Times New Roman"/>
          <w:sz w:val="24"/>
          <w:szCs w:val="24"/>
        </w:rPr>
        <w:t>- рисование сыпучими материалами (песок, сухие листья, крупы и др.);</w:t>
      </w:r>
    </w:p>
    <w:p w:rsidR="00E36ACB" w:rsidRPr="00505C36" w:rsidRDefault="00E36ACB" w:rsidP="00C54555">
      <w:pPr>
        <w:spacing w:after="0" w:line="240" w:lineRule="auto"/>
        <w:ind w:firstLine="567"/>
        <w:jc w:val="both"/>
        <w:rPr>
          <w:rFonts w:ascii="Times New Roman" w:hAnsi="Times New Roman"/>
          <w:sz w:val="24"/>
          <w:szCs w:val="24"/>
        </w:rPr>
      </w:pPr>
      <w:r w:rsidRPr="00505C36">
        <w:rPr>
          <w:rFonts w:ascii="Times New Roman" w:hAnsi="Times New Roman"/>
          <w:sz w:val="24"/>
          <w:szCs w:val="24"/>
        </w:rPr>
        <w:t>- рисование пластилином;</w:t>
      </w:r>
    </w:p>
    <w:p w:rsidR="00E36ACB" w:rsidRPr="00505C36" w:rsidRDefault="00E36ACB" w:rsidP="00C54555">
      <w:pPr>
        <w:spacing w:after="0" w:line="240" w:lineRule="auto"/>
        <w:ind w:firstLine="567"/>
        <w:jc w:val="both"/>
        <w:rPr>
          <w:rFonts w:ascii="Times New Roman" w:hAnsi="Times New Roman"/>
          <w:sz w:val="24"/>
          <w:szCs w:val="24"/>
        </w:rPr>
      </w:pPr>
      <w:r w:rsidRPr="00505C36">
        <w:rPr>
          <w:rFonts w:ascii="Times New Roman" w:hAnsi="Times New Roman"/>
          <w:sz w:val="24"/>
          <w:szCs w:val="24"/>
        </w:rPr>
        <w:t>- техника «монотипия»;</w:t>
      </w:r>
    </w:p>
    <w:p w:rsidR="00E36ACB" w:rsidRPr="00505C36" w:rsidRDefault="00E36ACB" w:rsidP="00C54555">
      <w:pPr>
        <w:spacing w:after="0" w:line="240" w:lineRule="auto"/>
        <w:ind w:firstLine="567"/>
        <w:jc w:val="both"/>
        <w:rPr>
          <w:rFonts w:ascii="Times New Roman" w:hAnsi="Times New Roman"/>
          <w:sz w:val="24"/>
          <w:szCs w:val="24"/>
        </w:rPr>
      </w:pPr>
      <w:r w:rsidRPr="00505C36">
        <w:rPr>
          <w:rFonts w:ascii="Times New Roman" w:hAnsi="Times New Roman"/>
          <w:sz w:val="24"/>
          <w:szCs w:val="24"/>
        </w:rPr>
        <w:t>- техника марания (разбрызгивания красок);</w:t>
      </w:r>
    </w:p>
    <w:p w:rsidR="00E36ACB" w:rsidRPr="00505C36" w:rsidRDefault="00E36ACB" w:rsidP="00C54555">
      <w:pPr>
        <w:spacing w:after="0" w:line="240" w:lineRule="auto"/>
        <w:ind w:firstLine="567"/>
        <w:jc w:val="both"/>
        <w:rPr>
          <w:rFonts w:ascii="Times New Roman" w:hAnsi="Times New Roman"/>
          <w:sz w:val="24"/>
          <w:szCs w:val="24"/>
        </w:rPr>
      </w:pPr>
      <w:r w:rsidRPr="00505C36">
        <w:rPr>
          <w:rFonts w:ascii="Times New Roman" w:hAnsi="Times New Roman"/>
          <w:sz w:val="24"/>
          <w:szCs w:val="24"/>
        </w:rPr>
        <w:t>- рисование предметами окружающего пространства;</w:t>
      </w:r>
    </w:p>
    <w:p w:rsidR="00E36ACB" w:rsidRPr="00505C36" w:rsidRDefault="00E36ACB" w:rsidP="00C54555">
      <w:pPr>
        <w:spacing w:after="0" w:line="240" w:lineRule="auto"/>
        <w:ind w:firstLine="567"/>
        <w:jc w:val="both"/>
        <w:rPr>
          <w:rFonts w:ascii="Times New Roman" w:hAnsi="Times New Roman"/>
          <w:sz w:val="24"/>
          <w:szCs w:val="24"/>
        </w:rPr>
      </w:pPr>
      <w:r w:rsidRPr="00505C36">
        <w:rPr>
          <w:rFonts w:ascii="Times New Roman" w:hAnsi="Times New Roman"/>
          <w:sz w:val="24"/>
          <w:szCs w:val="24"/>
        </w:rPr>
        <w:t>- рисование пальцами;</w:t>
      </w:r>
    </w:p>
    <w:p w:rsidR="00E36ACB" w:rsidRPr="00505C36" w:rsidRDefault="00E36ACB" w:rsidP="00C54555">
      <w:pPr>
        <w:spacing w:after="0" w:line="240" w:lineRule="auto"/>
        <w:ind w:firstLine="567"/>
        <w:jc w:val="both"/>
        <w:rPr>
          <w:rFonts w:ascii="Times New Roman" w:hAnsi="Times New Roman"/>
          <w:sz w:val="24"/>
          <w:szCs w:val="24"/>
        </w:rPr>
      </w:pPr>
      <w:r w:rsidRPr="00505C36">
        <w:rPr>
          <w:rFonts w:ascii="Times New Roman" w:hAnsi="Times New Roman"/>
          <w:sz w:val="24"/>
          <w:szCs w:val="24"/>
        </w:rPr>
        <w:t>- рисование под музыку;</w:t>
      </w:r>
    </w:p>
    <w:p w:rsidR="00E36ACB" w:rsidRPr="00505C36" w:rsidRDefault="00E36ACB" w:rsidP="00C54555">
      <w:pPr>
        <w:spacing w:after="0" w:line="240" w:lineRule="auto"/>
        <w:ind w:firstLine="567"/>
        <w:jc w:val="both"/>
        <w:rPr>
          <w:rFonts w:ascii="Times New Roman" w:hAnsi="Times New Roman"/>
          <w:sz w:val="24"/>
          <w:szCs w:val="24"/>
        </w:rPr>
      </w:pPr>
      <w:r w:rsidRPr="00505C36">
        <w:rPr>
          <w:rFonts w:ascii="Times New Roman" w:hAnsi="Times New Roman"/>
          <w:sz w:val="24"/>
          <w:szCs w:val="24"/>
        </w:rPr>
        <w:t>- рисование кляксами;</w:t>
      </w:r>
    </w:p>
    <w:p w:rsidR="00E36ACB" w:rsidRPr="00505C36" w:rsidRDefault="00E36ACB" w:rsidP="00C54555">
      <w:pPr>
        <w:spacing w:after="0" w:line="240" w:lineRule="auto"/>
        <w:ind w:firstLine="567"/>
        <w:jc w:val="both"/>
        <w:rPr>
          <w:rFonts w:ascii="Times New Roman" w:hAnsi="Times New Roman"/>
          <w:sz w:val="24"/>
          <w:szCs w:val="24"/>
        </w:rPr>
      </w:pPr>
      <w:r w:rsidRPr="00505C36">
        <w:rPr>
          <w:rFonts w:ascii="Times New Roman" w:hAnsi="Times New Roman"/>
          <w:sz w:val="24"/>
          <w:szCs w:val="24"/>
        </w:rPr>
        <w:t>- рисунки к психотерапевтическим сказкам;</w:t>
      </w:r>
    </w:p>
    <w:p w:rsidR="00E36ACB" w:rsidRPr="00505C36" w:rsidRDefault="00E36ACB" w:rsidP="00C54555">
      <w:pPr>
        <w:spacing w:after="0" w:line="240" w:lineRule="auto"/>
        <w:ind w:firstLine="567"/>
        <w:jc w:val="both"/>
        <w:rPr>
          <w:rFonts w:ascii="Times New Roman" w:hAnsi="Times New Roman"/>
          <w:sz w:val="24"/>
          <w:szCs w:val="24"/>
        </w:rPr>
      </w:pPr>
      <w:r w:rsidRPr="00505C36">
        <w:rPr>
          <w:rFonts w:ascii="Times New Roman" w:hAnsi="Times New Roman"/>
          <w:sz w:val="24"/>
          <w:szCs w:val="24"/>
        </w:rPr>
        <w:t>- рисование эмоций;</w:t>
      </w:r>
    </w:p>
    <w:p w:rsidR="00E36ACB" w:rsidRPr="00505C36" w:rsidRDefault="00E36ACB" w:rsidP="00C54555">
      <w:pPr>
        <w:spacing w:after="0" w:line="240" w:lineRule="auto"/>
        <w:ind w:firstLine="567"/>
        <w:jc w:val="both"/>
        <w:rPr>
          <w:rFonts w:ascii="Times New Roman" w:hAnsi="Times New Roman"/>
          <w:sz w:val="24"/>
          <w:szCs w:val="24"/>
        </w:rPr>
      </w:pPr>
      <w:r w:rsidRPr="00505C36">
        <w:rPr>
          <w:rFonts w:ascii="Times New Roman" w:hAnsi="Times New Roman"/>
          <w:sz w:val="24"/>
          <w:szCs w:val="24"/>
        </w:rPr>
        <w:t xml:space="preserve">- рисование на мокрой бумаге. </w:t>
      </w:r>
    </w:p>
    <w:p w:rsidR="00E36ACB" w:rsidRPr="00561217" w:rsidRDefault="00E36ACB" w:rsidP="00C112CA">
      <w:pPr>
        <w:spacing w:after="0" w:line="240" w:lineRule="auto"/>
        <w:ind w:firstLine="567"/>
        <w:jc w:val="center"/>
        <w:rPr>
          <w:rFonts w:ascii="Times New Roman" w:hAnsi="Times New Roman"/>
          <w:b/>
          <w:sz w:val="24"/>
          <w:szCs w:val="24"/>
        </w:rPr>
      </w:pPr>
      <w:r w:rsidRPr="00561217">
        <w:rPr>
          <w:rFonts w:ascii="Times New Roman" w:hAnsi="Times New Roman"/>
          <w:b/>
          <w:sz w:val="24"/>
          <w:szCs w:val="24"/>
        </w:rPr>
        <w:t>Музыкальная реабилитация</w:t>
      </w:r>
    </w:p>
    <w:p w:rsidR="00E36ACB" w:rsidRPr="00505C36" w:rsidRDefault="00E36ACB" w:rsidP="001359DC">
      <w:pPr>
        <w:spacing w:after="0" w:line="240" w:lineRule="auto"/>
        <w:ind w:firstLine="567"/>
        <w:jc w:val="both"/>
        <w:rPr>
          <w:rFonts w:ascii="Times New Roman" w:hAnsi="Times New Roman"/>
          <w:sz w:val="24"/>
          <w:szCs w:val="24"/>
        </w:rPr>
      </w:pPr>
      <w:r w:rsidRPr="00505C36">
        <w:rPr>
          <w:rFonts w:ascii="Times New Roman" w:hAnsi="Times New Roman"/>
          <w:sz w:val="24"/>
          <w:szCs w:val="24"/>
        </w:rPr>
        <w:t>Музыкальное развитие в системе социокультурной реабилитации является важным средством психолого-педагогической коррекции личности ребенка с ограниченными возможностями, развития его творческих способностей, интеллектуальной сферы, расширения кругозора.</w:t>
      </w:r>
    </w:p>
    <w:p w:rsidR="00E36ACB" w:rsidRPr="00505C36" w:rsidRDefault="00E36ACB" w:rsidP="001359DC">
      <w:pPr>
        <w:spacing w:after="0" w:line="240" w:lineRule="auto"/>
        <w:ind w:firstLine="567"/>
        <w:jc w:val="both"/>
        <w:rPr>
          <w:rFonts w:ascii="Times New Roman" w:hAnsi="Times New Roman"/>
          <w:sz w:val="24"/>
          <w:szCs w:val="24"/>
        </w:rPr>
      </w:pPr>
      <w:r w:rsidRPr="00505C36">
        <w:rPr>
          <w:rFonts w:ascii="Times New Roman" w:hAnsi="Times New Roman"/>
          <w:sz w:val="24"/>
          <w:szCs w:val="24"/>
        </w:rPr>
        <w:t>Музыкальная реабилитации детей с ограниченными возможностями в учреждении проводится на занятиях по музыкотерапии (вокальное и хоровое пение, обучение игре на музыкальных инструментах, прослушивание музыки) и танцетерапии (реабилитационный танец, инклюзивный танец).</w:t>
      </w:r>
    </w:p>
    <w:p w:rsidR="00E36ACB" w:rsidRPr="00505C36" w:rsidRDefault="00E36ACB" w:rsidP="001359DC">
      <w:pPr>
        <w:spacing w:after="0" w:line="240" w:lineRule="auto"/>
        <w:ind w:firstLine="567"/>
        <w:jc w:val="both"/>
        <w:rPr>
          <w:rFonts w:ascii="Times New Roman" w:hAnsi="Times New Roman"/>
          <w:sz w:val="24"/>
          <w:szCs w:val="24"/>
        </w:rPr>
      </w:pPr>
      <w:r w:rsidRPr="00505C36">
        <w:rPr>
          <w:rFonts w:ascii="Times New Roman" w:hAnsi="Times New Roman"/>
          <w:sz w:val="24"/>
          <w:szCs w:val="24"/>
        </w:rPr>
        <w:t>Терапевтический эффект музыкальных занятий проявляется в развитии моторных функций, ловкости руки, тонкости слуха; в развитии эстетического вкуса, появлении чувства ритма, воспроизведении музыкальных образов, выработки навыков использования возможностей голоса, дыхания; в развитии активности, самостоятельности, решительности, навыков сотрудничества.</w:t>
      </w:r>
    </w:p>
    <w:p w:rsidR="00E36ACB" w:rsidRPr="00561217" w:rsidRDefault="00E36ACB" w:rsidP="00C112CA">
      <w:pPr>
        <w:pStyle w:val="BodyTextIndent"/>
        <w:jc w:val="center"/>
        <w:rPr>
          <w:b/>
          <w:sz w:val="24"/>
          <w:szCs w:val="24"/>
        </w:rPr>
      </w:pPr>
      <w:r w:rsidRPr="00561217">
        <w:rPr>
          <w:b/>
          <w:sz w:val="24"/>
          <w:szCs w:val="24"/>
        </w:rPr>
        <w:t>Трудовая реабилитация</w:t>
      </w:r>
    </w:p>
    <w:p w:rsidR="00E36ACB" w:rsidRPr="00505C36" w:rsidRDefault="00E36ACB" w:rsidP="001359DC">
      <w:pPr>
        <w:pStyle w:val="BodyTextIndent"/>
        <w:rPr>
          <w:sz w:val="24"/>
          <w:szCs w:val="24"/>
        </w:rPr>
      </w:pPr>
      <w:r w:rsidRPr="00505C36">
        <w:rPr>
          <w:sz w:val="24"/>
          <w:szCs w:val="24"/>
        </w:rPr>
        <w:t>Значительное место в социокультурной реабилитации детей и подростков с ограниченными возможностями отводится трудовой подготовке, в ходе которой они овладевают элементарными трудовыми навыками. Это занятия в столярной мастерской, гончарной мастерской, а также занятия по домоводству и артпедагогике.</w:t>
      </w:r>
    </w:p>
    <w:p w:rsidR="00E36ACB" w:rsidRPr="00505C36" w:rsidRDefault="00E36ACB" w:rsidP="001359DC">
      <w:pPr>
        <w:pStyle w:val="BodyTextIndent"/>
        <w:rPr>
          <w:sz w:val="24"/>
          <w:szCs w:val="24"/>
        </w:rPr>
      </w:pPr>
      <w:r w:rsidRPr="00505C36">
        <w:rPr>
          <w:sz w:val="24"/>
          <w:szCs w:val="24"/>
        </w:rPr>
        <w:t xml:space="preserve">В процессе трудовой реабилитации развивается познавательная сфера детей и подростков с ограниченными возможностями, расширяется их кругозор, развивается сенсорное восприятие, мелкая моторика, творческая фантазия, умение представлять и изображать увиденное в будущей поделке, развивается образное мышление,  воспитывается чувство бережного отношения к природе, к окружающему миру, развивается художественный вкус. </w:t>
      </w:r>
    </w:p>
    <w:p w:rsidR="00E36ACB" w:rsidRPr="00505C36" w:rsidRDefault="00E36ACB" w:rsidP="001359DC">
      <w:pPr>
        <w:spacing w:after="0" w:line="240" w:lineRule="auto"/>
        <w:ind w:firstLine="708"/>
        <w:jc w:val="both"/>
        <w:rPr>
          <w:rFonts w:ascii="Times New Roman" w:hAnsi="Times New Roman"/>
          <w:sz w:val="24"/>
          <w:szCs w:val="24"/>
        </w:rPr>
      </w:pPr>
      <w:r w:rsidRPr="00505C36">
        <w:rPr>
          <w:rFonts w:ascii="Times New Roman" w:hAnsi="Times New Roman"/>
          <w:sz w:val="24"/>
          <w:szCs w:val="24"/>
        </w:rPr>
        <w:t>Артпедагогика – инновационная педагогическая технология, направленная на воспитание, образование, развитие личности ребенка, ее коррекцию средствами искусства. Задачи, решаемые артпедагогикой, модно реализовать через многочисленные художественные техники:</w:t>
      </w:r>
    </w:p>
    <w:p w:rsidR="00E36ACB" w:rsidRPr="00505C36" w:rsidRDefault="00E36ACB" w:rsidP="001359DC">
      <w:pPr>
        <w:spacing w:after="0" w:line="240" w:lineRule="auto"/>
        <w:ind w:firstLine="708"/>
        <w:jc w:val="both"/>
        <w:rPr>
          <w:rFonts w:ascii="Times New Roman" w:hAnsi="Times New Roman"/>
          <w:sz w:val="24"/>
          <w:szCs w:val="24"/>
        </w:rPr>
      </w:pPr>
      <w:r w:rsidRPr="00505C36">
        <w:rPr>
          <w:rFonts w:ascii="Times New Roman" w:hAnsi="Times New Roman"/>
          <w:sz w:val="24"/>
          <w:szCs w:val="24"/>
        </w:rPr>
        <w:t>- тестопластика;</w:t>
      </w:r>
    </w:p>
    <w:p w:rsidR="00E36ACB" w:rsidRPr="00505C36" w:rsidRDefault="00E36ACB" w:rsidP="001359DC">
      <w:pPr>
        <w:spacing w:after="0" w:line="240" w:lineRule="auto"/>
        <w:ind w:firstLine="708"/>
        <w:jc w:val="both"/>
        <w:rPr>
          <w:rFonts w:ascii="Times New Roman" w:hAnsi="Times New Roman"/>
          <w:sz w:val="24"/>
          <w:szCs w:val="24"/>
        </w:rPr>
      </w:pPr>
      <w:r w:rsidRPr="00505C36">
        <w:rPr>
          <w:rFonts w:ascii="Times New Roman" w:hAnsi="Times New Roman"/>
          <w:sz w:val="24"/>
          <w:szCs w:val="24"/>
        </w:rPr>
        <w:t>- занятия лепкой из соленого теста;</w:t>
      </w:r>
    </w:p>
    <w:p w:rsidR="00E36ACB" w:rsidRPr="00505C36" w:rsidRDefault="00E36ACB" w:rsidP="001359DC">
      <w:pPr>
        <w:spacing w:after="0" w:line="240" w:lineRule="auto"/>
        <w:ind w:firstLine="708"/>
        <w:jc w:val="both"/>
        <w:rPr>
          <w:rFonts w:ascii="Times New Roman" w:hAnsi="Times New Roman"/>
          <w:sz w:val="24"/>
          <w:szCs w:val="24"/>
        </w:rPr>
      </w:pPr>
      <w:r w:rsidRPr="00505C36">
        <w:rPr>
          <w:rFonts w:ascii="Times New Roman" w:hAnsi="Times New Roman"/>
          <w:sz w:val="24"/>
          <w:szCs w:val="24"/>
        </w:rPr>
        <w:t>- квилинг (бумагокручение);</w:t>
      </w:r>
    </w:p>
    <w:p w:rsidR="00E36ACB" w:rsidRPr="00505C36" w:rsidRDefault="00E36ACB" w:rsidP="001359DC">
      <w:pPr>
        <w:spacing w:after="0" w:line="240" w:lineRule="auto"/>
        <w:ind w:firstLine="708"/>
        <w:jc w:val="both"/>
        <w:rPr>
          <w:rFonts w:ascii="Times New Roman" w:hAnsi="Times New Roman"/>
          <w:sz w:val="24"/>
          <w:szCs w:val="24"/>
        </w:rPr>
      </w:pPr>
      <w:r w:rsidRPr="00505C36">
        <w:rPr>
          <w:rFonts w:ascii="Times New Roman" w:hAnsi="Times New Roman"/>
          <w:sz w:val="24"/>
          <w:szCs w:val="24"/>
        </w:rPr>
        <w:t xml:space="preserve">- </w:t>
      </w:r>
      <w:r>
        <w:rPr>
          <w:rFonts w:ascii="Times New Roman" w:hAnsi="Times New Roman"/>
          <w:sz w:val="24"/>
          <w:szCs w:val="24"/>
        </w:rPr>
        <w:t>экопластика</w:t>
      </w:r>
      <w:r w:rsidRPr="00505C36">
        <w:rPr>
          <w:rFonts w:ascii="Times New Roman" w:hAnsi="Times New Roman"/>
          <w:sz w:val="24"/>
          <w:szCs w:val="24"/>
        </w:rPr>
        <w:t>;</w:t>
      </w:r>
    </w:p>
    <w:p w:rsidR="00E36ACB" w:rsidRPr="00505C36" w:rsidRDefault="00E36ACB" w:rsidP="001359DC">
      <w:pPr>
        <w:spacing w:after="0" w:line="240" w:lineRule="auto"/>
        <w:ind w:firstLine="708"/>
        <w:jc w:val="both"/>
        <w:rPr>
          <w:rFonts w:ascii="Times New Roman" w:hAnsi="Times New Roman"/>
          <w:sz w:val="24"/>
          <w:szCs w:val="24"/>
        </w:rPr>
      </w:pPr>
      <w:r w:rsidRPr="00505C36">
        <w:rPr>
          <w:rFonts w:ascii="Times New Roman" w:hAnsi="Times New Roman"/>
          <w:sz w:val="24"/>
          <w:szCs w:val="24"/>
        </w:rPr>
        <w:t>- нетканый гобелен;</w:t>
      </w:r>
    </w:p>
    <w:p w:rsidR="00E36ACB" w:rsidRPr="00505C36" w:rsidRDefault="00E36ACB" w:rsidP="001359DC">
      <w:pPr>
        <w:spacing w:after="0" w:line="240" w:lineRule="auto"/>
        <w:ind w:firstLine="708"/>
        <w:jc w:val="both"/>
        <w:rPr>
          <w:rFonts w:ascii="Times New Roman" w:hAnsi="Times New Roman"/>
          <w:sz w:val="24"/>
          <w:szCs w:val="24"/>
        </w:rPr>
      </w:pPr>
      <w:r w:rsidRPr="00505C36">
        <w:rPr>
          <w:rFonts w:ascii="Times New Roman" w:hAnsi="Times New Roman"/>
          <w:sz w:val="24"/>
          <w:szCs w:val="24"/>
        </w:rPr>
        <w:t>- бисероплетение;</w:t>
      </w:r>
      <w:r w:rsidRPr="00505C36">
        <w:rPr>
          <w:rFonts w:ascii="Times New Roman" w:hAnsi="Times New Roman"/>
          <w:sz w:val="24"/>
          <w:szCs w:val="24"/>
        </w:rPr>
        <w:tab/>
      </w:r>
    </w:p>
    <w:p w:rsidR="00E36ACB" w:rsidRPr="00505C36" w:rsidRDefault="00E36ACB" w:rsidP="001359DC">
      <w:pPr>
        <w:spacing w:after="0" w:line="240" w:lineRule="auto"/>
        <w:ind w:firstLine="708"/>
        <w:jc w:val="both"/>
        <w:rPr>
          <w:rFonts w:ascii="Times New Roman" w:hAnsi="Times New Roman"/>
          <w:sz w:val="24"/>
          <w:szCs w:val="24"/>
        </w:rPr>
      </w:pPr>
      <w:r w:rsidRPr="00505C36">
        <w:rPr>
          <w:rFonts w:ascii="Times New Roman" w:hAnsi="Times New Roman"/>
          <w:sz w:val="24"/>
          <w:szCs w:val="24"/>
        </w:rPr>
        <w:t>- валяние из шерсти;</w:t>
      </w:r>
    </w:p>
    <w:p w:rsidR="00E36ACB" w:rsidRPr="00505C36" w:rsidRDefault="00E36ACB" w:rsidP="001359DC">
      <w:pPr>
        <w:spacing w:after="0" w:line="240" w:lineRule="auto"/>
        <w:ind w:firstLine="708"/>
        <w:jc w:val="both"/>
        <w:rPr>
          <w:rFonts w:ascii="Times New Roman" w:hAnsi="Times New Roman"/>
          <w:sz w:val="24"/>
          <w:szCs w:val="24"/>
        </w:rPr>
      </w:pPr>
      <w:r w:rsidRPr="00505C36">
        <w:rPr>
          <w:rFonts w:ascii="Times New Roman" w:hAnsi="Times New Roman"/>
          <w:sz w:val="24"/>
          <w:szCs w:val="24"/>
        </w:rPr>
        <w:t xml:space="preserve">- скрапбукинг. </w:t>
      </w:r>
    </w:p>
    <w:p w:rsidR="00E36ACB" w:rsidRPr="00505C36" w:rsidRDefault="00E36ACB" w:rsidP="001359DC">
      <w:pPr>
        <w:spacing w:after="0" w:line="240" w:lineRule="auto"/>
        <w:ind w:firstLine="708"/>
        <w:jc w:val="both"/>
        <w:rPr>
          <w:rFonts w:ascii="Times New Roman" w:hAnsi="Times New Roman"/>
          <w:sz w:val="24"/>
          <w:szCs w:val="24"/>
        </w:rPr>
      </w:pPr>
      <w:r w:rsidRPr="00505C36">
        <w:rPr>
          <w:rFonts w:ascii="Times New Roman" w:hAnsi="Times New Roman"/>
          <w:sz w:val="24"/>
          <w:szCs w:val="24"/>
        </w:rPr>
        <w:t xml:space="preserve">Одним из направлений трудовой реабилитации является швейное дело. В специально оборудованной мастерской дети и подростки с ограниченными возможностями имеют возможность своими рукам изготавливать простейшие виды одежды, подарки, сувениры и другие декоративные изделия для украшения или практического использования. </w:t>
      </w:r>
    </w:p>
    <w:p w:rsidR="00E36ACB" w:rsidRPr="00505C36" w:rsidRDefault="00E36ACB" w:rsidP="001359DC">
      <w:pPr>
        <w:spacing w:after="0" w:line="240" w:lineRule="auto"/>
        <w:ind w:firstLine="708"/>
        <w:jc w:val="both"/>
        <w:rPr>
          <w:rFonts w:ascii="Times New Roman" w:hAnsi="Times New Roman"/>
          <w:sz w:val="24"/>
          <w:szCs w:val="24"/>
        </w:rPr>
      </w:pPr>
      <w:r w:rsidRPr="00505C36">
        <w:rPr>
          <w:rFonts w:ascii="Times New Roman" w:hAnsi="Times New Roman"/>
          <w:sz w:val="24"/>
          <w:szCs w:val="24"/>
        </w:rPr>
        <w:t>На занятиях по домоводству дети и подростки с ограниченными возможностями овладевают навыками самообслуживания, необходимыми для приготовления элементарных блюд. Они учатся пользоваться электробытовыми приборами, соблюдая при этом технику безопасности, изучают правила сервировки стола, правила поведения за столом, готовят несложные блюда и десерты.</w:t>
      </w:r>
    </w:p>
    <w:p w:rsidR="00E36ACB" w:rsidRPr="00505C36" w:rsidRDefault="00E36ACB" w:rsidP="001359DC">
      <w:pPr>
        <w:spacing w:after="0" w:line="240" w:lineRule="auto"/>
        <w:ind w:firstLine="708"/>
        <w:jc w:val="both"/>
        <w:rPr>
          <w:rFonts w:ascii="Times New Roman" w:hAnsi="Times New Roman"/>
          <w:sz w:val="24"/>
          <w:szCs w:val="24"/>
        </w:rPr>
      </w:pPr>
      <w:r w:rsidRPr="00505C36">
        <w:rPr>
          <w:rFonts w:ascii="Times New Roman" w:hAnsi="Times New Roman"/>
          <w:sz w:val="24"/>
          <w:szCs w:val="24"/>
        </w:rPr>
        <w:t xml:space="preserve">Новым направлением трудовой реабилитации в учреждении стало столярное дело, занятия по которому проводятся в специально оборудованной столярной мастерской. Основными задачами деятельности мастерской являются: формирование доступных детям с ограниченными возможностями технических и технологических знаний и умений по столярному делу, развитие мелкой и общей моторики, координированных действий, развитие у детей и подростков с ограниченными возможностями умений ориентироваться в трудовом задании, планировать последовательность действий, выполнять и контролировать ход работ, формирование элементарных профессионально-трудовых навыков по столярному делу. </w:t>
      </w:r>
    </w:p>
    <w:p w:rsidR="00E36ACB" w:rsidRPr="00505C36" w:rsidRDefault="00E36ACB" w:rsidP="00C54555">
      <w:pPr>
        <w:spacing w:after="0" w:line="240" w:lineRule="auto"/>
        <w:ind w:firstLine="708"/>
        <w:jc w:val="both"/>
        <w:rPr>
          <w:rFonts w:ascii="Times New Roman" w:hAnsi="Times New Roman"/>
          <w:sz w:val="24"/>
          <w:szCs w:val="24"/>
        </w:rPr>
      </w:pPr>
      <w:r w:rsidRPr="00505C36">
        <w:rPr>
          <w:rFonts w:ascii="Times New Roman" w:hAnsi="Times New Roman"/>
          <w:sz w:val="24"/>
          <w:szCs w:val="24"/>
        </w:rPr>
        <w:t>Интересным направлением трудовой реабилитации являются занятия в гончарной мастерской. Дети с ограниченными возможностями изготавливают изделия из глины, обжигают их в специально</w:t>
      </w:r>
      <w:r w:rsidRPr="00505C36">
        <w:rPr>
          <w:sz w:val="24"/>
          <w:szCs w:val="24"/>
        </w:rPr>
        <w:t xml:space="preserve">й </w:t>
      </w:r>
      <w:r w:rsidRPr="00505C36">
        <w:rPr>
          <w:rFonts w:ascii="Times New Roman" w:hAnsi="Times New Roman"/>
          <w:sz w:val="24"/>
          <w:szCs w:val="24"/>
        </w:rPr>
        <w:t>печи, а затем раскрашивают. Их можно расписывать специальными красками, предназначенными для работы с глиной, или красками, которые обычно используются на занятиях по рисованию (например, гуашью).</w:t>
      </w:r>
    </w:p>
    <w:p w:rsidR="00E36ACB" w:rsidRPr="00561217" w:rsidRDefault="00E36ACB" w:rsidP="00C112CA">
      <w:pPr>
        <w:pStyle w:val="BodyTextIndent"/>
        <w:jc w:val="center"/>
        <w:rPr>
          <w:b/>
          <w:sz w:val="24"/>
          <w:szCs w:val="24"/>
        </w:rPr>
      </w:pPr>
      <w:r>
        <w:rPr>
          <w:b/>
          <w:sz w:val="24"/>
          <w:szCs w:val="24"/>
        </w:rPr>
        <w:t>Реабилитация средствами физической</w:t>
      </w:r>
      <w:r w:rsidRPr="00561217">
        <w:rPr>
          <w:b/>
          <w:sz w:val="24"/>
          <w:szCs w:val="24"/>
        </w:rPr>
        <w:t xml:space="preserve"> культуры и спорта</w:t>
      </w:r>
    </w:p>
    <w:p w:rsidR="00E36ACB" w:rsidRPr="00505C36" w:rsidRDefault="00E36ACB" w:rsidP="001359DC">
      <w:pPr>
        <w:spacing w:after="0" w:line="240" w:lineRule="auto"/>
        <w:jc w:val="both"/>
        <w:rPr>
          <w:rFonts w:ascii="Times New Roman" w:hAnsi="Times New Roman"/>
          <w:sz w:val="24"/>
          <w:szCs w:val="24"/>
        </w:rPr>
      </w:pPr>
      <w:r w:rsidRPr="00505C36">
        <w:rPr>
          <w:rFonts w:ascii="Times New Roman" w:hAnsi="Times New Roman"/>
          <w:sz w:val="24"/>
          <w:szCs w:val="24"/>
        </w:rPr>
        <w:tab/>
        <w:t>Одним из эффективных путей формирования навыков здорового образа жизни, развития физических способностей и самореализации детей с ограниченными возможностями  является вовлечение их в физкультурно–оздоровительную деятельность. С этой целью в учреждении проводится работа по всем основным видам адаптивной физической культуры:</w:t>
      </w:r>
    </w:p>
    <w:p w:rsidR="00E36ACB" w:rsidRPr="00505C36" w:rsidRDefault="00E36ACB" w:rsidP="004A59A5">
      <w:pPr>
        <w:spacing w:after="0" w:line="240" w:lineRule="auto"/>
        <w:jc w:val="both"/>
        <w:rPr>
          <w:rFonts w:ascii="Times New Roman" w:hAnsi="Times New Roman"/>
          <w:sz w:val="24"/>
          <w:szCs w:val="24"/>
        </w:rPr>
      </w:pPr>
      <w:r w:rsidRPr="00505C36">
        <w:rPr>
          <w:rFonts w:ascii="Times New Roman" w:hAnsi="Times New Roman"/>
          <w:sz w:val="24"/>
          <w:szCs w:val="24"/>
        </w:rPr>
        <w:t>Адаптивная физическая культура включает  четыре основных направления:</w:t>
      </w:r>
    </w:p>
    <w:p w:rsidR="00E36ACB" w:rsidRPr="00505C36" w:rsidRDefault="00E36ACB" w:rsidP="001359DC">
      <w:pPr>
        <w:spacing w:after="0" w:line="240" w:lineRule="auto"/>
        <w:rPr>
          <w:rFonts w:ascii="Times New Roman" w:hAnsi="Times New Roman"/>
          <w:sz w:val="24"/>
          <w:szCs w:val="24"/>
        </w:rPr>
      </w:pPr>
      <w:r w:rsidRPr="00505C36">
        <w:rPr>
          <w:rFonts w:ascii="Times New Roman" w:hAnsi="Times New Roman"/>
          <w:sz w:val="24"/>
          <w:szCs w:val="24"/>
        </w:rPr>
        <w:t>- адаптивное физическое воспитание,</w:t>
      </w:r>
    </w:p>
    <w:p w:rsidR="00E36ACB" w:rsidRPr="00505C36" w:rsidRDefault="00E36ACB" w:rsidP="001359DC">
      <w:pPr>
        <w:spacing w:after="0" w:line="240" w:lineRule="auto"/>
        <w:rPr>
          <w:rFonts w:ascii="Times New Roman" w:hAnsi="Times New Roman"/>
          <w:sz w:val="24"/>
          <w:szCs w:val="24"/>
        </w:rPr>
      </w:pPr>
      <w:r w:rsidRPr="00505C36">
        <w:rPr>
          <w:rFonts w:ascii="Times New Roman" w:hAnsi="Times New Roman"/>
          <w:sz w:val="24"/>
          <w:szCs w:val="24"/>
        </w:rPr>
        <w:t>- адаптивная физическая рекреация,</w:t>
      </w:r>
    </w:p>
    <w:p w:rsidR="00E36ACB" w:rsidRPr="00505C36" w:rsidRDefault="00E36ACB" w:rsidP="001359DC">
      <w:pPr>
        <w:spacing w:after="0" w:line="240" w:lineRule="auto"/>
        <w:rPr>
          <w:rFonts w:ascii="Times New Roman" w:hAnsi="Times New Roman"/>
          <w:sz w:val="24"/>
          <w:szCs w:val="24"/>
        </w:rPr>
      </w:pPr>
      <w:r w:rsidRPr="00505C36">
        <w:rPr>
          <w:rFonts w:ascii="Times New Roman" w:hAnsi="Times New Roman"/>
          <w:sz w:val="24"/>
          <w:szCs w:val="24"/>
        </w:rPr>
        <w:t>- адаптивная физическая реабилитация,</w:t>
      </w:r>
    </w:p>
    <w:p w:rsidR="00E36ACB" w:rsidRPr="00505C36" w:rsidRDefault="00E36ACB" w:rsidP="001359DC">
      <w:pPr>
        <w:spacing w:after="0" w:line="240" w:lineRule="auto"/>
        <w:rPr>
          <w:rFonts w:ascii="Times New Roman" w:hAnsi="Times New Roman"/>
          <w:sz w:val="24"/>
          <w:szCs w:val="24"/>
        </w:rPr>
      </w:pPr>
      <w:r w:rsidRPr="00505C36">
        <w:rPr>
          <w:rFonts w:ascii="Times New Roman" w:hAnsi="Times New Roman"/>
          <w:sz w:val="24"/>
          <w:szCs w:val="24"/>
        </w:rPr>
        <w:t>- адаптивный физический спорт.</w:t>
      </w:r>
    </w:p>
    <w:p w:rsidR="00E36ACB" w:rsidRPr="00505C36" w:rsidRDefault="00E36ACB" w:rsidP="00C54555">
      <w:pPr>
        <w:pStyle w:val="BodyTextIndent"/>
        <w:rPr>
          <w:sz w:val="24"/>
          <w:szCs w:val="24"/>
        </w:rPr>
      </w:pPr>
      <w:r w:rsidRPr="00505C36">
        <w:rPr>
          <w:sz w:val="24"/>
          <w:szCs w:val="24"/>
        </w:rPr>
        <w:t>Адаптивное физическое воспитание, направлено на формирование у детей с ограниченными возможностями комплекса социальных знаний, жизненно и профессионально необходимых двигательных умений и навыков, повышение функциональных возможностей детского организма. Данное направление реализуется через проведение ежедневной зарядки в каждой группе дневного пребывания, а также на занятиях по адаптивной физической культуре и бассейне.</w:t>
      </w:r>
    </w:p>
    <w:p w:rsidR="00E36ACB" w:rsidRPr="00505C36" w:rsidRDefault="00E36ACB" w:rsidP="001359DC">
      <w:pPr>
        <w:spacing w:after="0" w:line="240" w:lineRule="auto"/>
        <w:ind w:firstLine="708"/>
        <w:jc w:val="both"/>
        <w:rPr>
          <w:rFonts w:ascii="Times New Roman" w:hAnsi="Times New Roman"/>
          <w:sz w:val="24"/>
          <w:szCs w:val="24"/>
        </w:rPr>
      </w:pPr>
      <w:r w:rsidRPr="00505C36">
        <w:rPr>
          <w:rFonts w:ascii="Times New Roman" w:hAnsi="Times New Roman"/>
          <w:sz w:val="24"/>
          <w:szCs w:val="24"/>
        </w:rPr>
        <w:t>Адаптивная двигательная рекреация направлена на активизацию физических возможностей и профилактику утомления. В учреждении это направление реализуется через проведение физкультурно-оздоровительных мероприятиях и спортивных праздников для детей и их родителей, а также занятиях по катанию на коньках.</w:t>
      </w:r>
    </w:p>
    <w:p w:rsidR="00E36ACB" w:rsidRPr="00505C36" w:rsidRDefault="00E36ACB" w:rsidP="001359DC">
      <w:pPr>
        <w:spacing w:after="0" w:line="240" w:lineRule="auto"/>
        <w:jc w:val="both"/>
        <w:rPr>
          <w:rFonts w:ascii="Times New Roman" w:hAnsi="Times New Roman"/>
          <w:sz w:val="24"/>
          <w:szCs w:val="24"/>
        </w:rPr>
      </w:pPr>
      <w:r w:rsidRPr="00505C36">
        <w:rPr>
          <w:rFonts w:ascii="Times New Roman" w:hAnsi="Times New Roman"/>
          <w:sz w:val="24"/>
          <w:szCs w:val="24"/>
        </w:rPr>
        <w:t xml:space="preserve">          Адаптивная физическая реабилитация, направлена на восстановление у детей и подростков с ограниченными возможностями утраченных или нарушенных функций. Данное направление реализуется через проведение лечебно-оздоровительных мероприятий, а именно лечебной физкультуры.</w:t>
      </w:r>
    </w:p>
    <w:p w:rsidR="00E36ACB" w:rsidRPr="00505C36" w:rsidRDefault="00E36ACB" w:rsidP="001359DC">
      <w:pPr>
        <w:pStyle w:val="BodyTextIndent"/>
        <w:rPr>
          <w:sz w:val="24"/>
          <w:szCs w:val="24"/>
        </w:rPr>
      </w:pPr>
      <w:r w:rsidRPr="00505C36">
        <w:rPr>
          <w:sz w:val="24"/>
          <w:szCs w:val="24"/>
        </w:rPr>
        <w:t xml:space="preserve">Адаптивный спорт, направленный на формирование у детей и подростков с ограниченными возможностями спортивного мастерства и достижения наивысших результатов в различных видах соревнованиях с детьми и подростками, имеющими аналогичные проблемы со здоровьем. Свои спортивные достижения дети и подростки с ограниченными возможностями показывают, принимая участие в различных соревнованиях, которые в первую очередь направлены не на то, чтобы выявить, кто сильнее или  быстрее, а на то, чтобы каждый ребенок мог проявить имеющийся потенциал. </w:t>
      </w:r>
    </w:p>
    <w:p w:rsidR="00E36ACB" w:rsidRPr="00561217" w:rsidRDefault="00E36ACB" w:rsidP="00561217">
      <w:pPr>
        <w:pStyle w:val="BodyTextIndent"/>
        <w:jc w:val="center"/>
        <w:rPr>
          <w:b/>
          <w:sz w:val="24"/>
          <w:szCs w:val="24"/>
        </w:rPr>
      </w:pPr>
      <w:r w:rsidRPr="00561217">
        <w:rPr>
          <w:b/>
          <w:sz w:val="24"/>
          <w:szCs w:val="24"/>
        </w:rPr>
        <w:t>К</w:t>
      </w:r>
      <w:r>
        <w:rPr>
          <w:b/>
          <w:sz w:val="24"/>
          <w:szCs w:val="24"/>
        </w:rPr>
        <w:t>ультурно-досуговая реабилитация</w:t>
      </w:r>
    </w:p>
    <w:p w:rsidR="00E36ACB" w:rsidRPr="00505C36" w:rsidRDefault="00E36ACB" w:rsidP="001359DC">
      <w:pPr>
        <w:pStyle w:val="BodyTextIndent"/>
        <w:rPr>
          <w:sz w:val="24"/>
          <w:szCs w:val="24"/>
        </w:rPr>
      </w:pPr>
      <w:r w:rsidRPr="00505C36">
        <w:rPr>
          <w:sz w:val="24"/>
          <w:szCs w:val="24"/>
        </w:rPr>
        <w:t xml:space="preserve">Организация культурно-досуговой реабилитации является важным направлением деятельности БУ СО ВО «Реабилитационный центр для детей и подростков с ограниченными возможностями «Преодоление», которое способствует раскрытию, развитию и реализации творческих способностей детей и подростков с ограниченными возможностями, самореализации, адаптации и интеграции их в общество.  </w:t>
      </w:r>
    </w:p>
    <w:p w:rsidR="00E36ACB" w:rsidRPr="00505C36" w:rsidRDefault="00E36ACB" w:rsidP="001359DC">
      <w:pPr>
        <w:pStyle w:val="BodyTextIndent"/>
        <w:rPr>
          <w:sz w:val="24"/>
          <w:szCs w:val="24"/>
        </w:rPr>
      </w:pPr>
      <w:r w:rsidRPr="00505C36">
        <w:rPr>
          <w:sz w:val="24"/>
          <w:szCs w:val="24"/>
        </w:rPr>
        <w:t>Содержание этой работы подчинено следующим задачам:</w:t>
      </w:r>
    </w:p>
    <w:p w:rsidR="00E36ACB" w:rsidRPr="00505C36" w:rsidRDefault="00E36ACB" w:rsidP="001359DC">
      <w:pPr>
        <w:pStyle w:val="BodyTextIndent"/>
        <w:numPr>
          <w:ilvl w:val="0"/>
          <w:numId w:val="2"/>
        </w:numPr>
        <w:rPr>
          <w:sz w:val="24"/>
          <w:szCs w:val="24"/>
        </w:rPr>
      </w:pPr>
      <w:r w:rsidRPr="00505C36">
        <w:rPr>
          <w:sz w:val="24"/>
          <w:szCs w:val="24"/>
        </w:rPr>
        <w:t>формирование положительного восприятия окружающего мира;</w:t>
      </w:r>
    </w:p>
    <w:p w:rsidR="00E36ACB" w:rsidRPr="00505C36" w:rsidRDefault="00E36ACB" w:rsidP="001359DC">
      <w:pPr>
        <w:pStyle w:val="BodyTextIndent"/>
        <w:numPr>
          <w:ilvl w:val="0"/>
          <w:numId w:val="2"/>
        </w:numPr>
        <w:rPr>
          <w:sz w:val="24"/>
          <w:szCs w:val="24"/>
        </w:rPr>
      </w:pPr>
      <w:r w:rsidRPr="00505C36">
        <w:rPr>
          <w:sz w:val="24"/>
          <w:szCs w:val="24"/>
        </w:rPr>
        <w:t>формирование нравственных качеств детей и подростков с ограниченными возможностями;</w:t>
      </w:r>
    </w:p>
    <w:p w:rsidR="00E36ACB" w:rsidRPr="00505C36" w:rsidRDefault="00E36ACB" w:rsidP="001359DC">
      <w:pPr>
        <w:pStyle w:val="BodyTextIndent"/>
        <w:numPr>
          <w:ilvl w:val="0"/>
          <w:numId w:val="2"/>
        </w:numPr>
        <w:rPr>
          <w:sz w:val="24"/>
          <w:szCs w:val="24"/>
        </w:rPr>
      </w:pPr>
      <w:r w:rsidRPr="00505C36">
        <w:rPr>
          <w:sz w:val="24"/>
          <w:szCs w:val="24"/>
        </w:rPr>
        <w:t>развитие навыков общения;</w:t>
      </w:r>
    </w:p>
    <w:p w:rsidR="00E36ACB" w:rsidRPr="00505C36" w:rsidRDefault="00E36ACB" w:rsidP="001359DC">
      <w:pPr>
        <w:pStyle w:val="BodyTextIndent"/>
        <w:numPr>
          <w:ilvl w:val="0"/>
          <w:numId w:val="2"/>
        </w:numPr>
        <w:rPr>
          <w:sz w:val="24"/>
          <w:szCs w:val="24"/>
        </w:rPr>
      </w:pPr>
      <w:r w:rsidRPr="00505C36">
        <w:rPr>
          <w:sz w:val="24"/>
          <w:szCs w:val="24"/>
        </w:rPr>
        <w:t>развитие эмоциональной отзывчивости детей и подростков с ограниченными возможностями;</w:t>
      </w:r>
    </w:p>
    <w:p w:rsidR="00E36ACB" w:rsidRPr="00505C36" w:rsidRDefault="00E36ACB" w:rsidP="001359DC">
      <w:pPr>
        <w:pStyle w:val="BodyTextIndent"/>
        <w:numPr>
          <w:ilvl w:val="0"/>
          <w:numId w:val="2"/>
        </w:numPr>
        <w:rPr>
          <w:sz w:val="24"/>
          <w:szCs w:val="24"/>
        </w:rPr>
      </w:pPr>
      <w:r w:rsidRPr="00505C36">
        <w:rPr>
          <w:sz w:val="24"/>
          <w:szCs w:val="24"/>
        </w:rPr>
        <w:t>развитие познавательной активности;</w:t>
      </w:r>
    </w:p>
    <w:p w:rsidR="00E36ACB" w:rsidRPr="00505C36" w:rsidRDefault="00E36ACB" w:rsidP="001359DC">
      <w:pPr>
        <w:pStyle w:val="BodyTextIndent"/>
        <w:numPr>
          <w:ilvl w:val="0"/>
          <w:numId w:val="2"/>
        </w:numPr>
        <w:rPr>
          <w:sz w:val="24"/>
          <w:szCs w:val="24"/>
        </w:rPr>
      </w:pPr>
      <w:r w:rsidRPr="00505C36">
        <w:rPr>
          <w:sz w:val="24"/>
          <w:szCs w:val="24"/>
        </w:rPr>
        <w:t>привитие любви к Родине, народным традициям.</w:t>
      </w:r>
    </w:p>
    <w:p w:rsidR="00E36ACB" w:rsidRPr="00505C36" w:rsidRDefault="00E36ACB" w:rsidP="00C112CA">
      <w:pPr>
        <w:pStyle w:val="BodyTextIndent"/>
        <w:rPr>
          <w:sz w:val="24"/>
          <w:szCs w:val="24"/>
        </w:rPr>
      </w:pPr>
      <w:r w:rsidRPr="00505C36">
        <w:rPr>
          <w:sz w:val="24"/>
          <w:szCs w:val="24"/>
        </w:rPr>
        <w:t>Поставленные задачи реализуются через использование различных форм и методов организации культурно-досуговой деятельности: праздничные концерты, творческие выставки к различным праздникам, а также персональные выставки, занятия по патриотическому воспитанию, туротерапия. Для организации культурно-досуговой деятельности детей и подростков используются возможности учреждений культуры города: кинотеатры, музеи, выставочные залы, библиотеки, дворцы культуры и спорта, городские парки культуры и отдыха.</w:t>
      </w:r>
    </w:p>
    <w:p w:rsidR="00E36ACB" w:rsidRPr="00505C36" w:rsidRDefault="00E36ACB" w:rsidP="00D26242">
      <w:pPr>
        <w:pStyle w:val="BodyTextIndent"/>
        <w:rPr>
          <w:sz w:val="24"/>
          <w:szCs w:val="24"/>
        </w:rPr>
      </w:pPr>
      <w:r w:rsidRPr="00505C36">
        <w:rPr>
          <w:sz w:val="24"/>
          <w:szCs w:val="24"/>
        </w:rPr>
        <w:t>Все проводимые мероприятия культурно-досуговой реабилитации играют большую воспитательную, коррекционную, развивающую роль, способствуют успешной адаптации, социализации и интеграции детей и подростков с ограниченными возможностями в общество. Социокультурная деятельность является уникальным, оригинальным и эффективным средством реабилитации детей и подростков с ограниченными возможностями.</w:t>
      </w:r>
    </w:p>
    <w:p w:rsidR="00E36ACB" w:rsidRDefault="00E36ACB" w:rsidP="001359DC">
      <w:pPr>
        <w:pStyle w:val="BodyTextIndent"/>
        <w:rPr>
          <w:sz w:val="24"/>
          <w:szCs w:val="24"/>
        </w:rPr>
      </w:pPr>
    </w:p>
    <w:p w:rsidR="00E36ACB" w:rsidRDefault="00E36ACB" w:rsidP="00D26242">
      <w:pPr>
        <w:pStyle w:val="BodyTextIndent"/>
        <w:jc w:val="center"/>
        <w:rPr>
          <w:b/>
          <w:szCs w:val="28"/>
        </w:rPr>
      </w:pPr>
      <w:r w:rsidRPr="00D26242">
        <w:rPr>
          <w:b/>
          <w:szCs w:val="28"/>
        </w:rPr>
        <w:t>Организация работы клубов для детей и подростков с ограниченными возможностями, основные направления клубной деятельности</w:t>
      </w:r>
    </w:p>
    <w:p w:rsidR="00E36ACB" w:rsidRPr="00D26242" w:rsidRDefault="00E36ACB" w:rsidP="00D26242">
      <w:pPr>
        <w:pStyle w:val="BodyTextIndent"/>
        <w:jc w:val="center"/>
        <w:rPr>
          <w:b/>
          <w:szCs w:val="28"/>
        </w:rPr>
      </w:pPr>
    </w:p>
    <w:p w:rsidR="00E36ACB" w:rsidRPr="00505C36" w:rsidRDefault="00E36ACB" w:rsidP="001359DC">
      <w:pPr>
        <w:pStyle w:val="BodyTextIndent"/>
        <w:rPr>
          <w:sz w:val="24"/>
          <w:szCs w:val="24"/>
        </w:rPr>
      </w:pPr>
      <w:r w:rsidRPr="00505C36">
        <w:rPr>
          <w:sz w:val="24"/>
          <w:szCs w:val="24"/>
        </w:rPr>
        <w:t>В рамках проводимой социокультурной реабилитации в учреждении действуют 2 клуба для детей, подростков и молодых людей с ограниченными возможностями:</w:t>
      </w:r>
    </w:p>
    <w:p w:rsidR="00E36ACB" w:rsidRPr="00505C36" w:rsidRDefault="00E36ACB" w:rsidP="001359DC">
      <w:pPr>
        <w:pStyle w:val="BodyTextIndent"/>
        <w:numPr>
          <w:ilvl w:val="0"/>
          <w:numId w:val="2"/>
        </w:numPr>
        <w:rPr>
          <w:sz w:val="24"/>
          <w:szCs w:val="24"/>
        </w:rPr>
      </w:pPr>
      <w:r w:rsidRPr="00505C36">
        <w:rPr>
          <w:sz w:val="24"/>
          <w:szCs w:val="24"/>
        </w:rPr>
        <w:t>клуб «Дружба» - для подростков и молодых людей с различными заболеваниями (волонтеры);</w:t>
      </w:r>
    </w:p>
    <w:p w:rsidR="00E36ACB" w:rsidRPr="00505C36" w:rsidRDefault="00E36ACB" w:rsidP="001359DC">
      <w:pPr>
        <w:pStyle w:val="BodyTextIndent"/>
        <w:rPr>
          <w:sz w:val="24"/>
          <w:szCs w:val="24"/>
        </w:rPr>
      </w:pPr>
      <w:r w:rsidRPr="00505C36">
        <w:rPr>
          <w:sz w:val="24"/>
          <w:szCs w:val="24"/>
        </w:rPr>
        <w:t xml:space="preserve">-     семейный клуб «Неразлучные друзья». </w:t>
      </w:r>
    </w:p>
    <w:p w:rsidR="00E36ACB" w:rsidRPr="00505C36" w:rsidRDefault="00E36ACB" w:rsidP="001359DC">
      <w:pPr>
        <w:pStyle w:val="BodyTextIndent"/>
        <w:ind w:left="567" w:firstLine="0"/>
        <w:rPr>
          <w:sz w:val="24"/>
          <w:szCs w:val="24"/>
        </w:rPr>
      </w:pPr>
      <w:r w:rsidRPr="00505C36">
        <w:rPr>
          <w:sz w:val="24"/>
          <w:szCs w:val="24"/>
        </w:rPr>
        <w:t>Данные клубы посещают 50 детей, подростков и молодых людей с ограниченными возможностями.</w:t>
      </w:r>
    </w:p>
    <w:p w:rsidR="00E36ACB" w:rsidRPr="00505C36" w:rsidRDefault="00E36ACB" w:rsidP="001359DC">
      <w:pPr>
        <w:pStyle w:val="BodyTextIndent"/>
        <w:rPr>
          <w:sz w:val="24"/>
          <w:szCs w:val="24"/>
        </w:rPr>
      </w:pPr>
      <w:r w:rsidRPr="00505C36">
        <w:rPr>
          <w:sz w:val="24"/>
          <w:szCs w:val="24"/>
        </w:rPr>
        <w:t>Основными направлениями деятельности клубов являются:</w:t>
      </w:r>
    </w:p>
    <w:p w:rsidR="00E36ACB" w:rsidRPr="00505C36" w:rsidRDefault="00E36ACB" w:rsidP="001359DC">
      <w:pPr>
        <w:pStyle w:val="BodyTextIndent"/>
        <w:numPr>
          <w:ilvl w:val="0"/>
          <w:numId w:val="4"/>
        </w:numPr>
        <w:rPr>
          <w:sz w:val="24"/>
          <w:szCs w:val="24"/>
        </w:rPr>
      </w:pPr>
      <w:r w:rsidRPr="00505C36">
        <w:rPr>
          <w:sz w:val="24"/>
          <w:szCs w:val="24"/>
        </w:rPr>
        <w:t>Творческая реабилитация;</w:t>
      </w:r>
    </w:p>
    <w:p w:rsidR="00E36ACB" w:rsidRPr="00505C36" w:rsidRDefault="00E36ACB" w:rsidP="001359DC">
      <w:pPr>
        <w:pStyle w:val="BodyTextIndent"/>
        <w:numPr>
          <w:ilvl w:val="0"/>
          <w:numId w:val="4"/>
        </w:numPr>
        <w:rPr>
          <w:sz w:val="24"/>
          <w:szCs w:val="24"/>
        </w:rPr>
      </w:pPr>
      <w:r w:rsidRPr="00505C36">
        <w:rPr>
          <w:sz w:val="24"/>
          <w:szCs w:val="24"/>
        </w:rPr>
        <w:t>Концертно-фестивальная деятельность;</w:t>
      </w:r>
    </w:p>
    <w:p w:rsidR="00E36ACB" w:rsidRPr="00505C36" w:rsidRDefault="00E36ACB" w:rsidP="001359DC">
      <w:pPr>
        <w:pStyle w:val="BodyTextIndent"/>
        <w:numPr>
          <w:ilvl w:val="0"/>
          <w:numId w:val="4"/>
        </w:numPr>
        <w:rPr>
          <w:sz w:val="24"/>
          <w:szCs w:val="24"/>
        </w:rPr>
      </w:pPr>
      <w:r w:rsidRPr="00505C36">
        <w:rPr>
          <w:sz w:val="24"/>
          <w:szCs w:val="24"/>
        </w:rPr>
        <w:t>Культурно-нравственная реабилитация;</w:t>
      </w:r>
    </w:p>
    <w:p w:rsidR="00E36ACB" w:rsidRPr="00505C36" w:rsidRDefault="00E36ACB" w:rsidP="001359DC">
      <w:pPr>
        <w:pStyle w:val="BodyTextIndent"/>
        <w:numPr>
          <w:ilvl w:val="0"/>
          <w:numId w:val="4"/>
        </w:numPr>
        <w:rPr>
          <w:sz w:val="24"/>
          <w:szCs w:val="24"/>
        </w:rPr>
      </w:pPr>
      <w:r w:rsidRPr="00505C36">
        <w:rPr>
          <w:sz w:val="24"/>
          <w:szCs w:val="24"/>
        </w:rPr>
        <w:t>Духовно-нравственное воспитание;</w:t>
      </w:r>
    </w:p>
    <w:p w:rsidR="00E36ACB" w:rsidRPr="00505C36" w:rsidRDefault="00E36ACB" w:rsidP="001359DC">
      <w:pPr>
        <w:pStyle w:val="BodyTextIndent"/>
        <w:numPr>
          <w:ilvl w:val="0"/>
          <w:numId w:val="4"/>
        </w:numPr>
        <w:rPr>
          <w:sz w:val="24"/>
          <w:szCs w:val="24"/>
        </w:rPr>
      </w:pPr>
      <w:r w:rsidRPr="00505C36">
        <w:rPr>
          <w:sz w:val="24"/>
          <w:szCs w:val="24"/>
        </w:rPr>
        <w:t>Туротерапия.</w:t>
      </w:r>
    </w:p>
    <w:p w:rsidR="00E36ACB" w:rsidRPr="00D26242" w:rsidRDefault="00E36ACB" w:rsidP="00D26242">
      <w:pPr>
        <w:pStyle w:val="BodyTextIndent"/>
        <w:rPr>
          <w:sz w:val="24"/>
          <w:szCs w:val="24"/>
        </w:rPr>
      </w:pPr>
      <w:r w:rsidRPr="00D26242">
        <w:rPr>
          <w:sz w:val="24"/>
          <w:szCs w:val="24"/>
        </w:rPr>
        <w:t>Творческая реабилитация включает в себя обучение хоровому и вокальному пению, танцам, игре на музыкальных инструментах (аккордеон, фортепиано, синтезатор).</w:t>
      </w:r>
    </w:p>
    <w:p w:rsidR="00E36ACB" w:rsidRPr="00D26242" w:rsidRDefault="00E36ACB" w:rsidP="00D26242">
      <w:pPr>
        <w:pStyle w:val="BodyTextIndent"/>
        <w:rPr>
          <w:sz w:val="24"/>
          <w:szCs w:val="24"/>
        </w:rPr>
      </w:pPr>
      <w:r w:rsidRPr="00D26242">
        <w:rPr>
          <w:sz w:val="24"/>
          <w:szCs w:val="24"/>
        </w:rPr>
        <w:t xml:space="preserve">На занятиях по хоровому пению у детей и подростков с ограниченными возможностями улучшается музыкальный слух, интонирование, музыкальная память, чувство ритма, а также развиваются навыки взаимодействия в коллективе, повышается уверенность в себе и самооценка.  </w:t>
      </w:r>
    </w:p>
    <w:p w:rsidR="00E36ACB" w:rsidRPr="00D26242" w:rsidRDefault="00E36ACB" w:rsidP="00D26242">
      <w:pPr>
        <w:shd w:val="clear" w:color="auto" w:fill="FFFFFF"/>
        <w:spacing w:after="0" w:line="240" w:lineRule="auto"/>
        <w:ind w:firstLine="150"/>
        <w:jc w:val="both"/>
        <w:rPr>
          <w:rFonts w:ascii="Times New Roman" w:hAnsi="Times New Roman"/>
          <w:sz w:val="24"/>
          <w:szCs w:val="24"/>
        </w:rPr>
      </w:pPr>
      <w:r w:rsidRPr="00D26242">
        <w:rPr>
          <w:rFonts w:ascii="Times New Roman" w:hAnsi="Times New Roman"/>
          <w:sz w:val="24"/>
          <w:szCs w:val="24"/>
        </w:rPr>
        <w:t xml:space="preserve"> Занятия вокалом позволяют раскрыть себя, снять напряжение с тела и с голоса. Заниматься вокалом может практически любой ребенок. Уровень его подготовки и вокальные данные роли не играют, методика занятий по вокалу предполагает развитие способностей каждого.</w:t>
      </w:r>
    </w:p>
    <w:p w:rsidR="00E36ACB" w:rsidRPr="00D26242" w:rsidRDefault="00E36ACB" w:rsidP="00D26242">
      <w:pPr>
        <w:shd w:val="clear" w:color="auto" w:fill="FFFFFF"/>
        <w:spacing w:after="0" w:line="240" w:lineRule="auto"/>
        <w:ind w:firstLine="150"/>
        <w:jc w:val="both"/>
        <w:rPr>
          <w:rFonts w:ascii="Times New Roman" w:hAnsi="Times New Roman"/>
          <w:sz w:val="24"/>
          <w:szCs w:val="24"/>
        </w:rPr>
      </w:pPr>
      <w:r w:rsidRPr="00D26242">
        <w:rPr>
          <w:rFonts w:ascii="Times New Roman" w:hAnsi="Times New Roman"/>
          <w:sz w:val="24"/>
          <w:szCs w:val="24"/>
        </w:rPr>
        <w:t>В программу занятий вокалом  входит:</w:t>
      </w:r>
    </w:p>
    <w:p w:rsidR="00E36ACB" w:rsidRPr="00D26242" w:rsidRDefault="00E36ACB" w:rsidP="00D26242">
      <w:pPr>
        <w:shd w:val="clear" w:color="auto" w:fill="FFFFFF"/>
        <w:spacing w:after="0" w:line="240" w:lineRule="auto"/>
        <w:ind w:firstLine="150"/>
        <w:jc w:val="both"/>
        <w:rPr>
          <w:rFonts w:ascii="Times New Roman" w:hAnsi="Times New Roman"/>
          <w:sz w:val="24"/>
          <w:szCs w:val="24"/>
        </w:rPr>
      </w:pPr>
      <w:r w:rsidRPr="00D26242">
        <w:rPr>
          <w:rFonts w:ascii="Times New Roman" w:hAnsi="Times New Roman"/>
          <w:sz w:val="24"/>
          <w:szCs w:val="24"/>
        </w:rPr>
        <w:t>– развитие дыхания;</w:t>
      </w:r>
    </w:p>
    <w:p w:rsidR="00E36ACB" w:rsidRPr="00D26242" w:rsidRDefault="00E36ACB" w:rsidP="00D26242">
      <w:pPr>
        <w:shd w:val="clear" w:color="auto" w:fill="FFFFFF"/>
        <w:spacing w:after="0" w:line="240" w:lineRule="auto"/>
        <w:ind w:firstLine="150"/>
        <w:jc w:val="both"/>
        <w:rPr>
          <w:rFonts w:ascii="Times New Roman" w:hAnsi="Times New Roman"/>
          <w:sz w:val="24"/>
          <w:szCs w:val="24"/>
        </w:rPr>
      </w:pPr>
      <w:r w:rsidRPr="00D26242">
        <w:rPr>
          <w:rFonts w:ascii="Times New Roman" w:hAnsi="Times New Roman"/>
          <w:sz w:val="24"/>
          <w:szCs w:val="24"/>
        </w:rPr>
        <w:t>– расширение диапазона пения;</w:t>
      </w:r>
    </w:p>
    <w:p w:rsidR="00E36ACB" w:rsidRPr="00D26242" w:rsidRDefault="00E36ACB" w:rsidP="00D26242">
      <w:pPr>
        <w:shd w:val="clear" w:color="auto" w:fill="FFFFFF"/>
        <w:spacing w:after="0" w:line="240" w:lineRule="auto"/>
        <w:ind w:firstLine="150"/>
        <w:jc w:val="both"/>
        <w:rPr>
          <w:rFonts w:ascii="Times New Roman" w:hAnsi="Times New Roman"/>
          <w:sz w:val="24"/>
          <w:szCs w:val="24"/>
        </w:rPr>
      </w:pPr>
      <w:r w:rsidRPr="00D26242">
        <w:rPr>
          <w:rFonts w:ascii="Times New Roman" w:hAnsi="Times New Roman"/>
          <w:sz w:val="24"/>
          <w:szCs w:val="24"/>
        </w:rPr>
        <w:t>– формирование мягкого, свободного от зажимов пения;</w:t>
      </w:r>
    </w:p>
    <w:p w:rsidR="00E36ACB" w:rsidRPr="00D26242" w:rsidRDefault="00E36ACB" w:rsidP="00D26242">
      <w:pPr>
        <w:shd w:val="clear" w:color="auto" w:fill="FFFFFF"/>
        <w:spacing w:after="0" w:line="240" w:lineRule="auto"/>
        <w:ind w:firstLine="150"/>
        <w:jc w:val="both"/>
        <w:rPr>
          <w:rFonts w:ascii="Times New Roman" w:hAnsi="Times New Roman"/>
          <w:sz w:val="24"/>
          <w:szCs w:val="24"/>
        </w:rPr>
      </w:pPr>
      <w:r w:rsidRPr="00D26242">
        <w:rPr>
          <w:rFonts w:ascii="Times New Roman" w:hAnsi="Times New Roman"/>
          <w:sz w:val="24"/>
          <w:szCs w:val="24"/>
        </w:rPr>
        <w:t>– работа над дикцией;</w:t>
      </w:r>
    </w:p>
    <w:p w:rsidR="00E36ACB" w:rsidRPr="00D26242" w:rsidRDefault="00E36ACB" w:rsidP="00D26242">
      <w:pPr>
        <w:shd w:val="clear" w:color="auto" w:fill="FFFFFF"/>
        <w:spacing w:after="0" w:line="240" w:lineRule="auto"/>
        <w:ind w:firstLine="150"/>
        <w:jc w:val="both"/>
        <w:rPr>
          <w:rFonts w:ascii="Times New Roman" w:hAnsi="Times New Roman"/>
          <w:sz w:val="24"/>
          <w:szCs w:val="24"/>
        </w:rPr>
      </w:pPr>
      <w:r w:rsidRPr="00D26242">
        <w:rPr>
          <w:rFonts w:ascii="Times New Roman" w:hAnsi="Times New Roman"/>
          <w:sz w:val="24"/>
          <w:szCs w:val="24"/>
        </w:rPr>
        <w:t>– репертуарное развитие ребенка;</w:t>
      </w:r>
    </w:p>
    <w:p w:rsidR="00E36ACB" w:rsidRPr="00D26242" w:rsidRDefault="00E36ACB" w:rsidP="00D26242">
      <w:pPr>
        <w:shd w:val="clear" w:color="auto" w:fill="FFFFFF"/>
        <w:spacing w:after="0" w:line="240" w:lineRule="auto"/>
        <w:ind w:firstLine="150"/>
        <w:jc w:val="both"/>
        <w:rPr>
          <w:rFonts w:ascii="Times New Roman" w:hAnsi="Times New Roman"/>
          <w:sz w:val="24"/>
          <w:szCs w:val="24"/>
        </w:rPr>
      </w:pPr>
      <w:r w:rsidRPr="00D26242">
        <w:rPr>
          <w:rFonts w:ascii="Times New Roman" w:hAnsi="Times New Roman"/>
          <w:sz w:val="24"/>
          <w:szCs w:val="24"/>
        </w:rPr>
        <w:t>– опыт работы на сцене.</w:t>
      </w:r>
    </w:p>
    <w:p w:rsidR="00E36ACB" w:rsidRPr="00D26242" w:rsidRDefault="00E36ACB" w:rsidP="00D26242">
      <w:pPr>
        <w:shd w:val="clear" w:color="auto" w:fill="FFFFFF"/>
        <w:spacing w:after="0" w:line="240" w:lineRule="auto"/>
        <w:jc w:val="both"/>
        <w:rPr>
          <w:rFonts w:ascii="Times New Roman" w:hAnsi="Times New Roman"/>
          <w:sz w:val="24"/>
          <w:szCs w:val="24"/>
        </w:rPr>
      </w:pPr>
      <w:r w:rsidRPr="00D26242">
        <w:rPr>
          <w:rFonts w:ascii="Times New Roman" w:hAnsi="Times New Roman"/>
          <w:sz w:val="24"/>
          <w:szCs w:val="24"/>
        </w:rPr>
        <w:t xml:space="preserve">На занятиях проходит разучивание самого разнообразного вокального репертуара. </w:t>
      </w:r>
    </w:p>
    <w:p w:rsidR="00E36ACB" w:rsidRPr="00D26242" w:rsidRDefault="00E36ACB" w:rsidP="00D26242">
      <w:pPr>
        <w:shd w:val="clear" w:color="auto" w:fill="FFFFFF"/>
        <w:spacing w:after="0" w:line="240" w:lineRule="auto"/>
        <w:ind w:firstLine="396"/>
        <w:jc w:val="both"/>
        <w:rPr>
          <w:rFonts w:ascii="Times New Roman" w:hAnsi="Times New Roman"/>
          <w:sz w:val="24"/>
          <w:szCs w:val="24"/>
        </w:rPr>
      </w:pPr>
      <w:r w:rsidRPr="00D26242">
        <w:rPr>
          <w:rFonts w:ascii="Times New Roman" w:hAnsi="Times New Roman"/>
          <w:sz w:val="24"/>
          <w:szCs w:val="24"/>
        </w:rPr>
        <w:t>Занятия танцами помогают детям и подросткам с ограниченными возможностями преодолевать страхи, закрепощенность, инертность. Такие занятия становятся для многих из них позитивным центром повседневной жизни, дарят много радости от общения, музыки, двигательной активности и самовыражения. Оздоровительная направленность танцевальных занятий обусловлена тем, что в танце работают все мышцы, поэтому укрепляется весь организм. В теле появляется мышечный тонус, позвоночник становится вытянутым, плечи расправленными, улучшается координация движений. Умеренная физическая нагрузка, окрашенная в эмоционально позитивные тона, оказывает благотворное влияние на весь организм. Танец оказывает влияние на формирование характер ребенка. На занятиях вырабатывается терпеливость, собранность, организованность, высокая дисциплинированность, ребята учатся понимать друг друга, находить контакт между собой. Танец это не только умение правильно и красиво танцевать. Это навыки культурного поведения, умение держать себя в обществе, вежливо общаться.</w:t>
      </w:r>
    </w:p>
    <w:p w:rsidR="00E36ACB" w:rsidRPr="00D26242" w:rsidRDefault="00E36ACB" w:rsidP="00D26242">
      <w:pPr>
        <w:spacing w:after="0" w:line="240" w:lineRule="auto"/>
        <w:ind w:firstLine="396"/>
        <w:rPr>
          <w:rFonts w:ascii="Times New Roman" w:hAnsi="Times New Roman"/>
          <w:sz w:val="24"/>
          <w:szCs w:val="24"/>
        </w:rPr>
      </w:pPr>
      <w:r w:rsidRPr="00D26242">
        <w:rPr>
          <w:rFonts w:ascii="Times New Roman" w:hAnsi="Times New Roman"/>
          <w:sz w:val="24"/>
          <w:szCs w:val="24"/>
        </w:rPr>
        <w:t>Танцами на коляске занимаются в четырех видах:</w:t>
      </w:r>
    </w:p>
    <w:p w:rsidR="00E36ACB" w:rsidRPr="00D26242" w:rsidRDefault="00E36ACB" w:rsidP="00D26242">
      <w:pPr>
        <w:shd w:val="clear" w:color="auto" w:fill="FFFFFF"/>
        <w:spacing w:after="0" w:line="240" w:lineRule="auto"/>
        <w:ind w:firstLine="396"/>
        <w:jc w:val="both"/>
        <w:rPr>
          <w:rFonts w:ascii="Times New Roman" w:hAnsi="Times New Roman"/>
          <w:sz w:val="24"/>
          <w:szCs w:val="24"/>
        </w:rPr>
      </w:pPr>
      <w:r w:rsidRPr="00D26242">
        <w:rPr>
          <w:rFonts w:ascii="Times New Roman" w:hAnsi="Times New Roman"/>
          <w:sz w:val="24"/>
          <w:szCs w:val="24"/>
        </w:rPr>
        <w:t>Одиночный танец (SINGLE DANCE) – когда танцует один человек, сидящий в коляске.</w:t>
      </w:r>
    </w:p>
    <w:p w:rsidR="00E36ACB" w:rsidRPr="00D26242" w:rsidRDefault="00E36ACB" w:rsidP="00D26242">
      <w:pPr>
        <w:shd w:val="clear" w:color="auto" w:fill="FFFFFF"/>
        <w:spacing w:after="0" w:line="240" w:lineRule="auto"/>
        <w:ind w:firstLine="396"/>
        <w:jc w:val="both"/>
        <w:rPr>
          <w:rFonts w:ascii="Times New Roman" w:hAnsi="Times New Roman"/>
          <w:sz w:val="24"/>
          <w:szCs w:val="24"/>
        </w:rPr>
      </w:pPr>
      <w:r w:rsidRPr="00D26242">
        <w:rPr>
          <w:rFonts w:ascii="Times New Roman" w:hAnsi="Times New Roman"/>
          <w:sz w:val="24"/>
          <w:szCs w:val="24"/>
        </w:rPr>
        <w:t>Дуэтный танец (DUO DANCE) – танцуют два партнера в колясках.</w:t>
      </w:r>
    </w:p>
    <w:p w:rsidR="00E36ACB" w:rsidRPr="00D26242" w:rsidRDefault="00E36ACB" w:rsidP="00D26242">
      <w:pPr>
        <w:shd w:val="clear" w:color="auto" w:fill="FFFFFF"/>
        <w:spacing w:after="0" w:line="240" w:lineRule="auto"/>
        <w:ind w:firstLine="396"/>
        <w:jc w:val="both"/>
        <w:rPr>
          <w:rFonts w:ascii="Times New Roman" w:hAnsi="Times New Roman"/>
          <w:sz w:val="24"/>
          <w:szCs w:val="24"/>
        </w:rPr>
      </w:pPr>
      <w:r w:rsidRPr="00D26242">
        <w:rPr>
          <w:rFonts w:ascii="Times New Roman" w:hAnsi="Times New Roman"/>
          <w:sz w:val="24"/>
          <w:szCs w:val="24"/>
        </w:rPr>
        <w:t>Комбинированный танец (COMBI DANCE) – когда танцор в коляске в паре с танцором, не имеющим инвалидности.</w:t>
      </w:r>
    </w:p>
    <w:p w:rsidR="00E36ACB" w:rsidRPr="00D26242" w:rsidRDefault="00E36ACB" w:rsidP="00D26242">
      <w:pPr>
        <w:shd w:val="clear" w:color="auto" w:fill="FFFFFF"/>
        <w:spacing w:after="0" w:line="240" w:lineRule="auto"/>
        <w:ind w:firstLine="396"/>
        <w:jc w:val="both"/>
        <w:rPr>
          <w:rFonts w:ascii="Times New Roman" w:hAnsi="Times New Roman"/>
          <w:sz w:val="24"/>
          <w:szCs w:val="24"/>
        </w:rPr>
      </w:pPr>
      <w:r w:rsidRPr="00D26242">
        <w:rPr>
          <w:rFonts w:ascii="Times New Roman" w:hAnsi="Times New Roman"/>
          <w:sz w:val="24"/>
          <w:szCs w:val="24"/>
        </w:rPr>
        <w:t>Танец в ансамбле (GROUP DANCE) – несколько танцоров в колясках или совместно с партнерами не в колясках.</w:t>
      </w:r>
    </w:p>
    <w:p w:rsidR="00E36ACB" w:rsidRPr="00D26242" w:rsidRDefault="00E36ACB" w:rsidP="00D26242">
      <w:pPr>
        <w:shd w:val="clear" w:color="auto" w:fill="FFFFFF"/>
        <w:spacing w:after="0" w:line="240" w:lineRule="auto"/>
        <w:ind w:firstLine="396"/>
        <w:jc w:val="both"/>
        <w:rPr>
          <w:rFonts w:ascii="Times New Roman" w:hAnsi="Times New Roman"/>
          <w:sz w:val="24"/>
          <w:szCs w:val="24"/>
        </w:rPr>
      </w:pPr>
      <w:r w:rsidRPr="00D26242">
        <w:rPr>
          <w:rFonts w:ascii="Times New Roman" w:hAnsi="Times New Roman"/>
          <w:sz w:val="24"/>
          <w:szCs w:val="24"/>
        </w:rPr>
        <w:t>В основе занятий по танцам на коляске лежит бальный танец. Программа занятий включает в себя:</w:t>
      </w:r>
    </w:p>
    <w:p w:rsidR="00E36ACB" w:rsidRPr="00D26242" w:rsidRDefault="00E36ACB" w:rsidP="00D26242">
      <w:pPr>
        <w:shd w:val="clear" w:color="auto" w:fill="FFFFFF"/>
        <w:spacing w:after="0" w:line="240" w:lineRule="auto"/>
        <w:ind w:firstLine="396"/>
        <w:jc w:val="both"/>
        <w:rPr>
          <w:rFonts w:ascii="Times New Roman" w:hAnsi="Times New Roman"/>
          <w:sz w:val="24"/>
          <w:szCs w:val="24"/>
        </w:rPr>
      </w:pPr>
      <w:r w:rsidRPr="00D26242">
        <w:rPr>
          <w:rFonts w:ascii="Times New Roman" w:hAnsi="Times New Roman"/>
          <w:sz w:val="24"/>
          <w:szCs w:val="24"/>
        </w:rPr>
        <w:t>– развитие ритма и музыкальности;</w:t>
      </w:r>
    </w:p>
    <w:p w:rsidR="00E36ACB" w:rsidRPr="00D26242" w:rsidRDefault="00E36ACB" w:rsidP="00D26242">
      <w:pPr>
        <w:shd w:val="clear" w:color="auto" w:fill="FFFFFF"/>
        <w:spacing w:after="0" w:line="240" w:lineRule="auto"/>
        <w:ind w:firstLine="396"/>
        <w:jc w:val="both"/>
        <w:rPr>
          <w:rFonts w:ascii="Times New Roman" w:hAnsi="Times New Roman"/>
          <w:sz w:val="24"/>
          <w:szCs w:val="24"/>
        </w:rPr>
      </w:pPr>
      <w:r w:rsidRPr="00D26242">
        <w:rPr>
          <w:rFonts w:ascii="Times New Roman" w:hAnsi="Times New Roman"/>
          <w:sz w:val="24"/>
          <w:szCs w:val="24"/>
        </w:rPr>
        <w:t>– изучение техники бального танца;</w:t>
      </w:r>
    </w:p>
    <w:p w:rsidR="00E36ACB" w:rsidRPr="00D26242" w:rsidRDefault="00E36ACB" w:rsidP="00D26242">
      <w:pPr>
        <w:shd w:val="clear" w:color="auto" w:fill="FFFFFF"/>
        <w:spacing w:after="0" w:line="240" w:lineRule="auto"/>
        <w:ind w:firstLine="396"/>
        <w:jc w:val="both"/>
        <w:rPr>
          <w:rFonts w:ascii="Times New Roman" w:hAnsi="Times New Roman"/>
          <w:sz w:val="24"/>
          <w:szCs w:val="24"/>
        </w:rPr>
      </w:pPr>
      <w:r w:rsidRPr="00D26242">
        <w:rPr>
          <w:rFonts w:ascii="Times New Roman" w:hAnsi="Times New Roman"/>
          <w:sz w:val="24"/>
          <w:szCs w:val="24"/>
        </w:rPr>
        <w:t>– развитие маневренности и скорости движения на коляске;</w:t>
      </w:r>
    </w:p>
    <w:p w:rsidR="00E36ACB" w:rsidRPr="00D26242" w:rsidRDefault="00E36ACB" w:rsidP="00D26242">
      <w:pPr>
        <w:shd w:val="clear" w:color="auto" w:fill="FFFFFF"/>
        <w:spacing w:after="0" w:line="240" w:lineRule="auto"/>
        <w:ind w:firstLine="396"/>
        <w:jc w:val="both"/>
        <w:rPr>
          <w:rFonts w:ascii="Times New Roman" w:hAnsi="Times New Roman"/>
          <w:sz w:val="24"/>
          <w:szCs w:val="24"/>
        </w:rPr>
      </w:pPr>
      <w:r w:rsidRPr="00D26242">
        <w:rPr>
          <w:rFonts w:ascii="Times New Roman" w:hAnsi="Times New Roman"/>
          <w:sz w:val="24"/>
          <w:szCs w:val="24"/>
        </w:rPr>
        <w:t>– постановка хореграфических композиций на основе бального танца;</w:t>
      </w:r>
    </w:p>
    <w:p w:rsidR="00E36ACB" w:rsidRPr="00D26242" w:rsidRDefault="00E36ACB" w:rsidP="00D26242">
      <w:pPr>
        <w:shd w:val="clear" w:color="auto" w:fill="FFFFFF"/>
        <w:spacing w:after="0" w:line="240" w:lineRule="auto"/>
        <w:ind w:firstLine="396"/>
        <w:jc w:val="both"/>
        <w:rPr>
          <w:rFonts w:ascii="Times New Roman" w:hAnsi="Times New Roman"/>
          <w:sz w:val="24"/>
          <w:szCs w:val="24"/>
        </w:rPr>
      </w:pPr>
      <w:r w:rsidRPr="00D26242">
        <w:rPr>
          <w:rFonts w:ascii="Times New Roman" w:hAnsi="Times New Roman"/>
          <w:sz w:val="24"/>
          <w:szCs w:val="24"/>
        </w:rPr>
        <w:t>– развитие эмоциональной выразительности.</w:t>
      </w:r>
    </w:p>
    <w:p w:rsidR="00E36ACB" w:rsidRPr="00D26242" w:rsidRDefault="00E36ACB" w:rsidP="00D26242">
      <w:pPr>
        <w:shd w:val="clear" w:color="auto" w:fill="FFFFFF"/>
        <w:spacing w:after="0" w:line="240" w:lineRule="auto"/>
        <w:ind w:firstLine="396"/>
        <w:jc w:val="both"/>
        <w:rPr>
          <w:rFonts w:ascii="Times New Roman" w:hAnsi="Times New Roman"/>
          <w:sz w:val="24"/>
          <w:szCs w:val="24"/>
        </w:rPr>
      </w:pPr>
      <w:r w:rsidRPr="00D26242">
        <w:rPr>
          <w:rFonts w:ascii="Times New Roman" w:hAnsi="Times New Roman"/>
          <w:sz w:val="24"/>
          <w:szCs w:val="24"/>
        </w:rPr>
        <w:t>Для занятий танцами на коляске используются специализированные танцевальные коляски, сконструированные индивидуально для каждого танцора. Эти коляски отличаются особой легкостью, маневренностью и свободой вращения.</w:t>
      </w:r>
    </w:p>
    <w:p w:rsidR="00E36ACB" w:rsidRPr="00D26242" w:rsidRDefault="00E36ACB" w:rsidP="00D26242">
      <w:pPr>
        <w:tabs>
          <w:tab w:val="left" w:pos="6840"/>
          <w:tab w:val="left" w:pos="7380"/>
          <w:tab w:val="left" w:pos="7920"/>
        </w:tabs>
        <w:spacing w:after="0" w:line="240" w:lineRule="auto"/>
        <w:ind w:firstLine="567"/>
        <w:jc w:val="both"/>
        <w:rPr>
          <w:rFonts w:ascii="Times New Roman" w:hAnsi="Times New Roman"/>
          <w:sz w:val="24"/>
          <w:szCs w:val="24"/>
        </w:rPr>
      </w:pPr>
      <w:r w:rsidRPr="00D26242">
        <w:rPr>
          <w:rFonts w:ascii="Times New Roman" w:hAnsi="Times New Roman"/>
          <w:sz w:val="24"/>
          <w:szCs w:val="24"/>
        </w:rPr>
        <w:t xml:space="preserve">    Следующим направлением творческой реабилитации являются занятия по обучению игре на музыкальных инструментах: фортепиано, синтезаторе, аккордеоне, игре в оркестре. Занятия по обучению игре на музыкальных инструментах способствует становлению и развитию таких волевых качеств, как выдержка, настойчивость, целеустремленность, усидчивость. Развивается сосредоточенность, память, обогащается активный словарь детей, развивается их речь, мышление, аналитические способности, тренируется мелкая  мускулатура пальцев рук. В процессе обучения игре на музыкальных инструментах идет усвоение нотной грамоты. Обучая детей и подростков с ограниченными возможностями игре, педагог способствует развитию их музыкально – сенсорных способностей, тембрового, регистрового, гармонического слуха, чувства ритма, умения вслушиваться в произведение. Наконец, игра на музыкальных инструментах  создает условия детям и подросткам с ограниченными возможностями для активного включения в исполнение музыки, способствует координации музыкального мышления и двигательных функций организма, развивает фантазию и творческие  способности, музыкальный вкус, учит понимать и любить музыку.</w:t>
      </w:r>
    </w:p>
    <w:p w:rsidR="00E36ACB" w:rsidRPr="00D26242" w:rsidRDefault="00E36ACB" w:rsidP="00D26242">
      <w:pPr>
        <w:spacing w:after="0" w:line="240" w:lineRule="auto"/>
        <w:ind w:firstLine="567"/>
        <w:jc w:val="both"/>
        <w:rPr>
          <w:rFonts w:ascii="Times New Roman" w:hAnsi="Times New Roman"/>
          <w:sz w:val="24"/>
          <w:szCs w:val="24"/>
        </w:rPr>
      </w:pPr>
      <w:r w:rsidRPr="00D26242">
        <w:rPr>
          <w:rFonts w:ascii="Times New Roman" w:hAnsi="Times New Roman"/>
          <w:sz w:val="24"/>
          <w:szCs w:val="24"/>
        </w:rPr>
        <w:t xml:space="preserve">Игра в оркестре привлекает даже самых робких и инертных ребят к активности в выражении своих чувств радости, от возможности игры на музыкальных инструментах в коллективе. Во время игры  в оркестре, т.е. в коллективном музыкальном творчестве ребёнок с проблемами проявляет индивидуальные особенности, учится подчинять свои действия общим задачам. Участие в оркестре сочетает навыки игры на инструменте с развитием общей музыкальности, с воспитанием ответственности и своей значимости. Во время игры на музыкальном инструменте участник оркестра чувствует себя равноправным партнёром, солистом или лидером, где его возможности по сравнению с двигательными навыками могут быть выше. </w:t>
      </w:r>
    </w:p>
    <w:p w:rsidR="00E36ACB" w:rsidRPr="00D26242" w:rsidRDefault="00E36ACB" w:rsidP="00D26242">
      <w:pPr>
        <w:spacing w:after="0" w:line="240" w:lineRule="auto"/>
        <w:ind w:firstLine="567"/>
        <w:jc w:val="both"/>
        <w:rPr>
          <w:rFonts w:ascii="Times New Roman" w:hAnsi="Times New Roman"/>
          <w:sz w:val="24"/>
          <w:szCs w:val="24"/>
        </w:rPr>
      </w:pPr>
      <w:r w:rsidRPr="00D26242">
        <w:rPr>
          <w:rFonts w:ascii="Times New Roman" w:hAnsi="Times New Roman"/>
          <w:sz w:val="24"/>
          <w:szCs w:val="24"/>
        </w:rPr>
        <w:t xml:space="preserve">К праздничным мероприятия воспитанники клуба разучивают литературно-музыкальные и музыкально-театрализованные постановки. Проводимые театральные занятия способствовали улучшению речи, памяти, внимания, дикции, умения держаться на сцене. В результате этой работы были поставлены следующие постановки: «Рождественская сказка», «Пасхальный колобок», «Три снежинки», «И помнит мир спасенный», «Весна! Пасха!», «Дорога пройденной войны», «Русские посиделки», «Новогодние огни» и др. Для театральных постановок, концертов и праздников  пишутся авторские сценарии. В ходе проводимой работы у четырёх воспитанников раскрылись поэтические способности. Ребята выступали с авторскими стихами во многих концертах. На некоторые стихи руководителем клуба была написана музыка и получившиеся песни  звучат  в концертных программах и на фестивалях.   </w:t>
      </w:r>
    </w:p>
    <w:p w:rsidR="00E36ACB" w:rsidRDefault="00E36ACB" w:rsidP="0073530C">
      <w:pPr>
        <w:pStyle w:val="Heading1"/>
        <w:spacing w:before="0" w:beforeAutospacing="0" w:after="0" w:afterAutospacing="0"/>
        <w:ind w:firstLine="567"/>
        <w:jc w:val="both"/>
        <w:rPr>
          <w:b w:val="0"/>
          <w:bCs w:val="0"/>
          <w:kern w:val="0"/>
          <w:sz w:val="24"/>
          <w:szCs w:val="24"/>
        </w:rPr>
      </w:pPr>
      <w:r w:rsidRPr="00D26242">
        <w:rPr>
          <w:b w:val="0"/>
          <w:bCs w:val="0"/>
          <w:kern w:val="0"/>
          <w:sz w:val="24"/>
          <w:szCs w:val="24"/>
        </w:rPr>
        <w:t>Все, чему молодые люди обучаются в течение года, они показывают на праздничных мероприятиях в учреждении, в учреждениях города  и области. Кроме того, они выступают и за пределами области: ребята принимали участие в межрегиональных творческих фестивалях, которые проходили в г. Ярославле, в. г.Москве, где представляли Вологодскую область. Самая высокая оценка – Гран-при Международного благотворительного фестиваля инклюзивного танца «InclusiveDance», который с успехом впервые прошел в Москве в 2013 году. Коллектив «Неразлучные друзья» и танцевальная пара выступали с инклюзивными танцем в Московском музыкальном театре имени К. С. Станиславского и Вл. И. Немировича-Данченко</w:t>
      </w:r>
      <w:r>
        <w:rPr>
          <w:b w:val="0"/>
          <w:bCs w:val="0"/>
          <w:kern w:val="0"/>
          <w:sz w:val="24"/>
          <w:szCs w:val="24"/>
        </w:rPr>
        <w:t>.</w:t>
      </w:r>
    </w:p>
    <w:p w:rsidR="00E36ACB" w:rsidRPr="0073530C" w:rsidRDefault="00E36ACB" w:rsidP="0073530C">
      <w:pPr>
        <w:pStyle w:val="Heading1"/>
        <w:spacing w:before="0" w:beforeAutospacing="0" w:after="0" w:afterAutospacing="0"/>
        <w:ind w:firstLine="567"/>
        <w:jc w:val="both"/>
        <w:rPr>
          <w:b w:val="0"/>
          <w:sz w:val="24"/>
          <w:szCs w:val="24"/>
        </w:rPr>
      </w:pPr>
      <w:r w:rsidRPr="0073530C">
        <w:rPr>
          <w:b w:val="0"/>
          <w:sz w:val="24"/>
          <w:szCs w:val="24"/>
        </w:rPr>
        <w:t xml:space="preserve">Участие в концертно-фестивальной и театральной деятельности позволяет детям, подросткам  и молодым людям с ограниченными возможностями приобрести не только творческие навыки, но и подключает элемент самопрезентативности, состязательности, свойственный публичным выступлениям. Кроме того, сценическая деятельность тренирует способности общения, помогает преодолеть коммуникативные проблемы. </w:t>
      </w:r>
    </w:p>
    <w:p w:rsidR="00E36ACB" w:rsidRPr="00D26242" w:rsidRDefault="00E36ACB" w:rsidP="00D26242">
      <w:pPr>
        <w:pStyle w:val="BodyTextIndent"/>
        <w:rPr>
          <w:sz w:val="24"/>
          <w:szCs w:val="24"/>
        </w:rPr>
      </w:pPr>
      <w:r w:rsidRPr="00D26242">
        <w:rPr>
          <w:sz w:val="24"/>
          <w:szCs w:val="24"/>
        </w:rPr>
        <w:t>В рамках культурно-нравственной реабилитации воспитанники клуба посещают занятия в Детском музее, концерты, спектакли, выставки, музеи, за счет чего они приобщаются к нравственным ценностям, происходит обогащение их социально-нравственного опыта.</w:t>
      </w:r>
    </w:p>
    <w:p w:rsidR="00E36ACB" w:rsidRPr="00D26242" w:rsidRDefault="00E36ACB" w:rsidP="00D26242">
      <w:pPr>
        <w:pStyle w:val="BodyTextIndent"/>
        <w:rPr>
          <w:sz w:val="24"/>
          <w:szCs w:val="24"/>
        </w:rPr>
      </w:pPr>
      <w:r w:rsidRPr="00D26242">
        <w:rPr>
          <w:sz w:val="24"/>
          <w:szCs w:val="24"/>
        </w:rPr>
        <w:t>По духовно-нравственному воспитанию дети и подростки с ограниченными возможностями еженедельно посещают занятия в воскресной школе, где знакомятся с православной культурой, традициями и духовным пением.</w:t>
      </w:r>
    </w:p>
    <w:p w:rsidR="00E36ACB" w:rsidRPr="00D26242" w:rsidRDefault="00E36ACB" w:rsidP="00D26242">
      <w:pPr>
        <w:pStyle w:val="BodyTextIndent"/>
        <w:rPr>
          <w:sz w:val="24"/>
          <w:szCs w:val="24"/>
        </w:rPr>
      </w:pPr>
      <w:r w:rsidRPr="00D26242">
        <w:rPr>
          <w:sz w:val="24"/>
          <w:szCs w:val="24"/>
        </w:rPr>
        <w:t xml:space="preserve">Туротерапия – это социокультурное реабилитационное направление, в основе которого положены туристские и экскурсионные виды деятельности. Туротерапия позволяет предоставлять равные возможности детям, имеющим инвалидность, для осуществления права на отдых, для приобщения к культурным ценностям. Туризм создаёт атмосферу общения, возможность установления социальных контактов, апробации социальных ролей, получение поддержки, интеграцию в общество. </w:t>
      </w:r>
    </w:p>
    <w:p w:rsidR="00E36ACB" w:rsidRPr="00D26242" w:rsidRDefault="00E36ACB" w:rsidP="00D26242">
      <w:pPr>
        <w:pStyle w:val="BodyTextIndent"/>
        <w:rPr>
          <w:sz w:val="24"/>
          <w:szCs w:val="24"/>
        </w:rPr>
      </w:pPr>
      <w:r w:rsidRPr="00D26242">
        <w:rPr>
          <w:sz w:val="24"/>
          <w:szCs w:val="24"/>
        </w:rPr>
        <w:t>В рамках проводимой туротерапии воспитанники клубов посетили: г. Кириллов, г.Горицы, с. Ферапонтово, г. Вологду, г. Устюжну, п. Сизьма, г. Тутаев, г. Ярославль, г. Рыбинск, с. Даниловское, п.Толга, г.Пошехонье, г.Кострома, г.Углич, г.Тихвин.</w:t>
      </w:r>
    </w:p>
    <w:p w:rsidR="00E36ACB" w:rsidRPr="00D26242" w:rsidRDefault="00E36ACB" w:rsidP="00D26242">
      <w:pPr>
        <w:pStyle w:val="BodyTextIndent"/>
        <w:rPr>
          <w:sz w:val="24"/>
          <w:szCs w:val="24"/>
        </w:rPr>
      </w:pPr>
      <w:r w:rsidRPr="00D26242">
        <w:rPr>
          <w:sz w:val="24"/>
          <w:szCs w:val="24"/>
        </w:rPr>
        <w:t>Благодаря, проведению социокультурной реабилитации дети, подростки и молодые люди с ограниченными возможностями, занимающиеся в клубах, получили возможность:</w:t>
      </w:r>
    </w:p>
    <w:p w:rsidR="00E36ACB" w:rsidRPr="00D26242" w:rsidRDefault="00E36ACB" w:rsidP="00D26242">
      <w:pPr>
        <w:pStyle w:val="BodyTextIndent"/>
        <w:rPr>
          <w:sz w:val="24"/>
          <w:szCs w:val="24"/>
        </w:rPr>
      </w:pPr>
      <w:r w:rsidRPr="00D26242">
        <w:rPr>
          <w:sz w:val="24"/>
          <w:szCs w:val="24"/>
        </w:rPr>
        <w:t xml:space="preserve"> - войти в новое социальное окружение, расширить круг общения и развить навыки культуры общения;</w:t>
      </w:r>
    </w:p>
    <w:p w:rsidR="00E36ACB" w:rsidRPr="00D26242" w:rsidRDefault="00E36ACB" w:rsidP="00D26242">
      <w:pPr>
        <w:pStyle w:val="BodyTextIndent"/>
        <w:rPr>
          <w:sz w:val="24"/>
          <w:szCs w:val="24"/>
        </w:rPr>
      </w:pPr>
      <w:r w:rsidRPr="00D26242">
        <w:rPr>
          <w:sz w:val="24"/>
          <w:szCs w:val="24"/>
        </w:rPr>
        <w:t xml:space="preserve"> - включиться в творческую работу, обнаружить и развить свои способности;</w:t>
      </w:r>
    </w:p>
    <w:p w:rsidR="00E36ACB" w:rsidRPr="00D26242" w:rsidRDefault="00E36ACB" w:rsidP="00D26242">
      <w:pPr>
        <w:pStyle w:val="BodyTextIndent"/>
        <w:rPr>
          <w:sz w:val="24"/>
          <w:szCs w:val="24"/>
        </w:rPr>
      </w:pPr>
      <w:r w:rsidRPr="00D26242">
        <w:rPr>
          <w:sz w:val="24"/>
          <w:szCs w:val="24"/>
        </w:rPr>
        <w:t xml:space="preserve"> - приобрести опыт взаимодействия и сотрудничества, научиться не только принимать помощь, но и помогать другим;</w:t>
      </w:r>
    </w:p>
    <w:p w:rsidR="00E36ACB" w:rsidRPr="00D26242" w:rsidRDefault="00E36ACB" w:rsidP="00D26242">
      <w:pPr>
        <w:pStyle w:val="BodyTextIndent"/>
        <w:rPr>
          <w:sz w:val="24"/>
          <w:szCs w:val="24"/>
        </w:rPr>
      </w:pPr>
      <w:r w:rsidRPr="00D26242">
        <w:rPr>
          <w:sz w:val="24"/>
          <w:szCs w:val="24"/>
        </w:rPr>
        <w:t xml:space="preserve"> - развить познавательные процессы (память, внимание, воображение), коммуникативные навыки, физические способности;</w:t>
      </w:r>
    </w:p>
    <w:p w:rsidR="00E36ACB" w:rsidRPr="00D26242" w:rsidRDefault="00E36ACB" w:rsidP="00D26242">
      <w:pPr>
        <w:pStyle w:val="BodyTextIndent"/>
        <w:rPr>
          <w:sz w:val="24"/>
          <w:szCs w:val="24"/>
        </w:rPr>
      </w:pPr>
      <w:r w:rsidRPr="00D26242">
        <w:rPr>
          <w:sz w:val="24"/>
          <w:szCs w:val="24"/>
        </w:rPr>
        <w:t xml:space="preserve"> - проявлять инициативу и научиться организовывать свой досуг.</w:t>
      </w:r>
    </w:p>
    <w:p w:rsidR="00E36ACB" w:rsidRPr="00D26242" w:rsidRDefault="00E36ACB" w:rsidP="00D26242">
      <w:pPr>
        <w:spacing w:after="0" w:line="240" w:lineRule="auto"/>
        <w:ind w:firstLine="708"/>
        <w:jc w:val="center"/>
        <w:rPr>
          <w:rFonts w:ascii="Times New Roman" w:hAnsi="Times New Roman"/>
          <w:sz w:val="24"/>
          <w:szCs w:val="24"/>
        </w:rPr>
      </w:pPr>
    </w:p>
    <w:p w:rsidR="00E36ACB" w:rsidRPr="0073530C" w:rsidRDefault="00E36ACB" w:rsidP="00D26242">
      <w:pPr>
        <w:spacing w:after="0" w:line="240" w:lineRule="auto"/>
        <w:jc w:val="center"/>
        <w:rPr>
          <w:rFonts w:ascii="Times New Roman" w:hAnsi="Times New Roman"/>
          <w:b/>
          <w:sz w:val="28"/>
          <w:szCs w:val="28"/>
        </w:rPr>
      </w:pPr>
      <w:r w:rsidRPr="0073530C">
        <w:rPr>
          <w:rFonts w:ascii="Times New Roman" w:hAnsi="Times New Roman"/>
          <w:b/>
          <w:sz w:val="28"/>
          <w:szCs w:val="28"/>
        </w:rPr>
        <w:t>Артпедагогика в реабилитации детей с ограниченными возможностями здоровья</w:t>
      </w:r>
    </w:p>
    <w:p w:rsidR="00E36ACB" w:rsidRPr="00D26242" w:rsidRDefault="00E36ACB" w:rsidP="00D26242">
      <w:pPr>
        <w:spacing w:after="0" w:line="240" w:lineRule="auto"/>
        <w:ind w:firstLine="708"/>
        <w:jc w:val="center"/>
        <w:rPr>
          <w:rFonts w:ascii="Times New Roman" w:hAnsi="Times New Roman"/>
          <w:sz w:val="24"/>
          <w:szCs w:val="24"/>
        </w:rPr>
      </w:pPr>
    </w:p>
    <w:p w:rsidR="00E36ACB" w:rsidRPr="00D26242" w:rsidRDefault="00E36ACB" w:rsidP="00D26242">
      <w:pPr>
        <w:spacing w:after="0" w:line="240" w:lineRule="auto"/>
        <w:ind w:firstLine="708"/>
        <w:jc w:val="both"/>
        <w:rPr>
          <w:rFonts w:ascii="Times New Roman" w:hAnsi="Times New Roman"/>
          <w:sz w:val="24"/>
          <w:szCs w:val="24"/>
        </w:rPr>
      </w:pPr>
      <w:r w:rsidRPr="00D26242">
        <w:rPr>
          <w:rFonts w:ascii="Times New Roman" w:hAnsi="Times New Roman"/>
          <w:sz w:val="24"/>
          <w:szCs w:val="24"/>
        </w:rPr>
        <w:t>Артпедагогика – инновационная педагогическая технология, направленная на воспитание, образование, развитие личности, ее коррекцию средствами искусства как классического, так и современного.</w:t>
      </w:r>
    </w:p>
    <w:p w:rsidR="00E36ACB" w:rsidRPr="00D26242" w:rsidRDefault="00E36ACB" w:rsidP="00D26242">
      <w:pPr>
        <w:spacing w:after="0" w:line="240" w:lineRule="auto"/>
        <w:ind w:firstLine="708"/>
        <w:jc w:val="both"/>
        <w:rPr>
          <w:rFonts w:ascii="Times New Roman" w:hAnsi="Times New Roman"/>
          <w:sz w:val="24"/>
          <w:szCs w:val="24"/>
        </w:rPr>
      </w:pPr>
      <w:r w:rsidRPr="00D26242">
        <w:rPr>
          <w:rFonts w:ascii="Times New Roman" w:hAnsi="Times New Roman"/>
          <w:sz w:val="24"/>
          <w:szCs w:val="24"/>
        </w:rPr>
        <w:t>Средствами артпедагогики можно помочь детям и даже взрослым справится со своими психологическими проблемами, восстановить эмоциональное равновесие, переключаться с отрицательных переживаний на положительно окрашенные мысли и чувства. Артпедагогика реализует профилактическую функцию с точки зрения возникновения психологических проблем в процессе развития личности.</w:t>
      </w:r>
    </w:p>
    <w:p w:rsidR="00E36ACB" w:rsidRPr="00D26242" w:rsidRDefault="00E36ACB" w:rsidP="00D26242">
      <w:pPr>
        <w:spacing w:after="0" w:line="240" w:lineRule="auto"/>
        <w:jc w:val="both"/>
        <w:rPr>
          <w:rFonts w:ascii="Times New Roman" w:hAnsi="Times New Roman"/>
          <w:sz w:val="24"/>
          <w:szCs w:val="24"/>
        </w:rPr>
      </w:pPr>
      <w:r w:rsidRPr="00D26242">
        <w:rPr>
          <w:rFonts w:ascii="Times New Roman" w:hAnsi="Times New Roman"/>
          <w:sz w:val="24"/>
          <w:szCs w:val="24"/>
        </w:rPr>
        <w:tab/>
        <w:t>Практический опыт коррекционной работы средствами артпедагогики  с проблемными детьми представлены в методиках Е.Ю. Рац, Ю.Б. Некрасова для детей с нарушениями речи; О.С. Никольской для детей с аутистичным спектром развития; Т.А. Добровольской, О.А. Карабанова для детей с проблемами в эмоционально-личностном развитии; Л.В. Кузнецовой, Е.А. Медведевой для детей с задержкой психического развития; Г.В. Бурковского, Р.Б. Хайкин для детей с психосоматическими расстройствами; А.И. Захарова, О.А. Карабанова для детей с личностными нарушениями.</w:t>
      </w:r>
    </w:p>
    <w:p w:rsidR="00E36ACB" w:rsidRPr="00D26242" w:rsidRDefault="00E36ACB" w:rsidP="00D26242">
      <w:pPr>
        <w:spacing w:after="0" w:line="240" w:lineRule="auto"/>
        <w:ind w:firstLine="708"/>
        <w:jc w:val="both"/>
        <w:rPr>
          <w:rFonts w:ascii="Times New Roman" w:hAnsi="Times New Roman"/>
          <w:sz w:val="24"/>
          <w:szCs w:val="24"/>
        </w:rPr>
      </w:pPr>
      <w:r w:rsidRPr="00D26242">
        <w:rPr>
          <w:rFonts w:ascii="Times New Roman" w:hAnsi="Times New Roman"/>
          <w:sz w:val="24"/>
          <w:szCs w:val="24"/>
        </w:rPr>
        <w:t xml:space="preserve">Индивидуальные занятия по развитию творческих способностей проводятся с целью поиска ресурсов для оптимизации познавательного и эмоционального развития ребенка, а также для решения имеющихся психологических проблем. </w:t>
      </w:r>
    </w:p>
    <w:p w:rsidR="00E36ACB" w:rsidRPr="00D26242" w:rsidRDefault="00E36ACB" w:rsidP="00D26242">
      <w:pPr>
        <w:spacing w:after="0" w:line="240" w:lineRule="auto"/>
        <w:jc w:val="both"/>
        <w:rPr>
          <w:rFonts w:ascii="Times New Roman" w:hAnsi="Times New Roman"/>
          <w:sz w:val="24"/>
          <w:szCs w:val="24"/>
        </w:rPr>
      </w:pPr>
      <w:r w:rsidRPr="00D26242">
        <w:rPr>
          <w:rFonts w:ascii="Times New Roman" w:hAnsi="Times New Roman"/>
          <w:sz w:val="24"/>
          <w:szCs w:val="24"/>
        </w:rPr>
        <w:t xml:space="preserve">           На своих занятиях педагог предлагает детям тот вид творчества, который больше всего подходит им по предпочтениям, по темпераменту  и по способностям.</w:t>
      </w:r>
    </w:p>
    <w:p w:rsidR="00E36ACB" w:rsidRPr="00D26242" w:rsidRDefault="00E36ACB" w:rsidP="00D26242">
      <w:pPr>
        <w:spacing w:after="0" w:line="240" w:lineRule="auto"/>
        <w:ind w:firstLine="708"/>
        <w:jc w:val="both"/>
        <w:rPr>
          <w:rFonts w:ascii="Times New Roman" w:hAnsi="Times New Roman"/>
          <w:sz w:val="24"/>
          <w:szCs w:val="24"/>
        </w:rPr>
      </w:pPr>
      <w:r w:rsidRPr="00D26242">
        <w:rPr>
          <w:rFonts w:ascii="Times New Roman" w:hAnsi="Times New Roman"/>
          <w:sz w:val="24"/>
          <w:szCs w:val="24"/>
        </w:rPr>
        <w:t>От правильно подобранного вида творчества и его воздействия зависит «выздоровление» личности, укрепляется волевой и эмоциональный фон.</w:t>
      </w:r>
    </w:p>
    <w:p w:rsidR="00E36ACB" w:rsidRPr="00D26242" w:rsidRDefault="00E36ACB" w:rsidP="00D26242">
      <w:pPr>
        <w:spacing w:after="0" w:line="240" w:lineRule="auto"/>
        <w:ind w:firstLine="708"/>
        <w:jc w:val="both"/>
        <w:rPr>
          <w:rFonts w:ascii="Times New Roman" w:hAnsi="Times New Roman"/>
          <w:sz w:val="24"/>
          <w:szCs w:val="24"/>
        </w:rPr>
      </w:pPr>
      <w:r w:rsidRPr="00D26242">
        <w:rPr>
          <w:rFonts w:ascii="Times New Roman" w:hAnsi="Times New Roman"/>
          <w:sz w:val="24"/>
          <w:szCs w:val="24"/>
        </w:rPr>
        <w:t>Задачи, решаемые артпедагогикой, можно реализовать через многочисленные художественные техники.</w:t>
      </w:r>
    </w:p>
    <w:p w:rsidR="00E36ACB" w:rsidRPr="00D26242" w:rsidRDefault="00E36ACB" w:rsidP="00D26242">
      <w:pPr>
        <w:spacing w:after="0" w:line="240" w:lineRule="auto"/>
        <w:ind w:firstLine="708"/>
        <w:jc w:val="both"/>
        <w:rPr>
          <w:rFonts w:ascii="Times New Roman" w:hAnsi="Times New Roman"/>
          <w:sz w:val="24"/>
          <w:szCs w:val="24"/>
        </w:rPr>
      </w:pPr>
    </w:p>
    <w:p w:rsidR="00E36ACB" w:rsidRPr="00D26242" w:rsidRDefault="00E36ACB" w:rsidP="00D26242">
      <w:pPr>
        <w:spacing w:after="0" w:line="240" w:lineRule="auto"/>
        <w:jc w:val="center"/>
        <w:rPr>
          <w:rFonts w:ascii="Times New Roman" w:hAnsi="Times New Roman"/>
          <w:sz w:val="24"/>
          <w:szCs w:val="24"/>
        </w:rPr>
      </w:pPr>
      <w:r w:rsidRPr="00D26242">
        <w:rPr>
          <w:rFonts w:ascii="Times New Roman" w:hAnsi="Times New Roman"/>
          <w:sz w:val="24"/>
          <w:szCs w:val="24"/>
        </w:rPr>
        <w:t>Тестопластика</w:t>
      </w:r>
    </w:p>
    <w:p w:rsidR="00E36ACB" w:rsidRPr="00D26242" w:rsidRDefault="00E36ACB" w:rsidP="00D26242">
      <w:pPr>
        <w:spacing w:after="0" w:line="240" w:lineRule="auto"/>
        <w:ind w:firstLine="708"/>
        <w:jc w:val="both"/>
        <w:rPr>
          <w:rFonts w:ascii="Times New Roman" w:hAnsi="Times New Roman"/>
          <w:sz w:val="24"/>
          <w:szCs w:val="24"/>
        </w:rPr>
      </w:pPr>
      <w:r w:rsidRPr="00D26242">
        <w:rPr>
          <w:rFonts w:ascii="Times New Roman" w:hAnsi="Times New Roman"/>
          <w:sz w:val="24"/>
          <w:szCs w:val="24"/>
        </w:rPr>
        <w:t xml:space="preserve">Это искусство создания объемных и рельефных изделий из теста. Мука и соль – это природные, экологически безопасные продукты, при соединении которых  получается чудесный материал для лепки. В процессе лепки из соленого теста: </w:t>
      </w:r>
    </w:p>
    <w:p w:rsidR="00E36ACB" w:rsidRPr="00D26242" w:rsidRDefault="00E36ACB" w:rsidP="00D26242">
      <w:pPr>
        <w:pStyle w:val="ListParagraph"/>
        <w:numPr>
          <w:ilvl w:val="0"/>
          <w:numId w:val="7"/>
        </w:numPr>
        <w:spacing w:after="0" w:line="240" w:lineRule="auto"/>
        <w:ind w:left="0"/>
        <w:jc w:val="both"/>
        <w:rPr>
          <w:rFonts w:ascii="Times New Roman" w:hAnsi="Times New Roman"/>
          <w:sz w:val="24"/>
          <w:szCs w:val="24"/>
          <w:lang w:eastAsia="ru-RU"/>
        </w:rPr>
      </w:pPr>
      <w:r w:rsidRPr="00D26242">
        <w:rPr>
          <w:rFonts w:ascii="Times New Roman" w:hAnsi="Times New Roman"/>
          <w:sz w:val="24"/>
          <w:szCs w:val="24"/>
          <w:lang w:eastAsia="ru-RU"/>
        </w:rPr>
        <w:t>развивается мелкая моторика рук в результате освоения различных технологических приемов;</w:t>
      </w:r>
    </w:p>
    <w:p w:rsidR="00E36ACB" w:rsidRPr="00D26242" w:rsidRDefault="00E36ACB" w:rsidP="00D26242">
      <w:pPr>
        <w:pStyle w:val="ListParagraph"/>
        <w:numPr>
          <w:ilvl w:val="0"/>
          <w:numId w:val="7"/>
        </w:numPr>
        <w:spacing w:after="0" w:line="240" w:lineRule="auto"/>
        <w:ind w:left="0"/>
        <w:jc w:val="both"/>
        <w:rPr>
          <w:rFonts w:ascii="Times New Roman" w:hAnsi="Times New Roman"/>
          <w:sz w:val="24"/>
          <w:szCs w:val="24"/>
          <w:lang w:eastAsia="ru-RU"/>
        </w:rPr>
      </w:pPr>
      <w:r w:rsidRPr="00D26242">
        <w:rPr>
          <w:rFonts w:ascii="Times New Roman" w:hAnsi="Times New Roman"/>
          <w:sz w:val="24"/>
          <w:szCs w:val="24"/>
          <w:lang w:eastAsia="ru-RU"/>
        </w:rPr>
        <w:t>развиваются конструкторские способности, выражение, фантазия;</w:t>
      </w:r>
    </w:p>
    <w:p w:rsidR="00E36ACB" w:rsidRPr="00D26242" w:rsidRDefault="00E36ACB" w:rsidP="00D26242">
      <w:pPr>
        <w:pStyle w:val="ListParagraph"/>
        <w:numPr>
          <w:ilvl w:val="0"/>
          <w:numId w:val="7"/>
        </w:numPr>
        <w:spacing w:after="0" w:line="240" w:lineRule="auto"/>
        <w:ind w:left="0"/>
        <w:jc w:val="both"/>
        <w:rPr>
          <w:rFonts w:ascii="Times New Roman" w:hAnsi="Times New Roman"/>
          <w:sz w:val="24"/>
          <w:szCs w:val="24"/>
          <w:lang w:eastAsia="ru-RU"/>
        </w:rPr>
      </w:pPr>
      <w:r w:rsidRPr="00D26242">
        <w:rPr>
          <w:rFonts w:ascii="Times New Roman" w:hAnsi="Times New Roman"/>
          <w:sz w:val="24"/>
          <w:szCs w:val="24"/>
          <w:lang w:eastAsia="ru-RU"/>
        </w:rPr>
        <w:t>формируется культура личности ребенка во всех направлениях;</w:t>
      </w:r>
    </w:p>
    <w:p w:rsidR="00E36ACB" w:rsidRPr="00D26242" w:rsidRDefault="00E36ACB" w:rsidP="00D26242">
      <w:pPr>
        <w:pStyle w:val="ListParagraph"/>
        <w:numPr>
          <w:ilvl w:val="0"/>
          <w:numId w:val="7"/>
        </w:numPr>
        <w:spacing w:after="0" w:line="240" w:lineRule="auto"/>
        <w:ind w:left="0"/>
        <w:jc w:val="both"/>
        <w:rPr>
          <w:rFonts w:ascii="Times New Roman" w:hAnsi="Times New Roman"/>
          <w:sz w:val="24"/>
          <w:szCs w:val="24"/>
          <w:lang w:eastAsia="ru-RU"/>
        </w:rPr>
      </w:pPr>
      <w:r w:rsidRPr="00D26242">
        <w:rPr>
          <w:rFonts w:ascii="Times New Roman" w:hAnsi="Times New Roman"/>
          <w:sz w:val="24"/>
          <w:szCs w:val="24"/>
          <w:lang w:eastAsia="ru-RU"/>
        </w:rPr>
        <w:t xml:space="preserve">развиваются коммуникативные способности (в процессе выполнения изделий). </w:t>
      </w:r>
    </w:p>
    <w:p w:rsidR="00E36ACB" w:rsidRPr="00D26242" w:rsidRDefault="00E36ACB" w:rsidP="00D26242">
      <w:pPr>
        <w:spacing w:after="0" w:line="240" w:lineRule="auto"/>
        <w:jc w:val="both"/>
        <w:rPr>
          <w:rFonts w:ascii="Times New Roman" w:hAnsi="Times New Roman"/>
          <w:sz w:val="24"/>
          <w:szCs w:val="24"/>
        </w:rPr>
      </w:pPr>
      <w:r w:rsidRPr="00D26242">
        <w:rPr>
          <w:rFonts w:ascii="Times New Roman" w:hAnsi="Times New Roman"/>
          <w:sz w:val="24"/>
          <w:szCs w:val="24"/>
        </w:rPr>
        <w:tab/>
        <w:t>Занятия лепкой из соленого теста можно считать эмоционально-разгрузочными. Они способствуют снятию тревожности, развитию чувства защищенности, уверенности в себе.</w:t>
      </w:r>
    </w:p>
    <w:p w:rsidR="00E36ACB" w:rsidRPr="00D26242" w:rsidRDefault="00E36ACB" w:rsidP="00D26242">
      <w:pPr>
        <w:spacing w:after="0" w:line="240" w:lineRule="auto"/>
        <w:jc w:val="center"/>
        <w:rPr>
          <w:rFonts w:ascii="Times New Roman" w:hAnsi="Times New Roman"/>
          <w:sz w:val="24"/>
          <w:szCs w:val="24"/>
        </w:rPr>
      </w:pPr>
    </w:p>
    <w:p w:rsidR="00E36ACB" w:rsidRPr="00D26242" w:rsidRDefault="00E36ACB" w:rsidP="00D26242">
      <w:pPr>
        <w:spacing w:after="0" w:line="240" w:lineRule="auto"/>
        <w:jc w:val="center"/>
        <w:rPr>
          <w:rFonts w:ascii="Times New Roman" w:hAnsi="Times New Roman"/>
          <w:sz w:val="24"/>
          <w:szCs w:val="24"/>
        </w:rPr>
      </w:pPr>
      <w:r w:rsidRPr="00D26242">
        <w:rPr>
          <w:rFonts w:ascii="Times New Roman" w:hAnsi="Times New Roman"/>
          <w:sz w:val="24"/>
          <w:szCs w:val="24"/>
        </w:rPr>
        <w:t>Пластилинография</w:t>
      </w:r>
    </w:p>
    <w:p w:rsidR="00E36ACB" w:rsidRPr="00D26242" w:rsidRDefault="00E36ACB" w:rsidP="00D26242">
      <w:pPr>
        <w:spacing w:after="0" w:line="240" w:lineRule="auto"/>
        <w:ind w:firstLine="708"/>
        <w:jc w:val="both"/>
        <w:rPr>
          <w:rFonts w:ascii="Times New Roman" w:hAnsi="Times New Roman"/>
          <w:sz w:val="24"/>
          <w:szCs w:val="24"/>
        </w:rPr>
      </w:pPr>
      <w:r w:rsidRPr="00D26242">
        <w:rPr>
          <w:rFonts w:ascii="Times New Roman" w:hAnsi="Times New Roman"/>
          <w:sz w:val="24"/>
          <w:szCs w:val="24"/>
        </w:rPr>
        <w:t xml:space="preserve">Пластилинография - нетрадиционная техника работы с пластилином, принцип которой заключается в создании лепной картины с изображением полуобъемных предметов   на горизонтальных поверхностях. </w:t>
      </w:r>
    </w:p>
    <w:p w:rsidR="00E36ACB" w:rsidRPr="00D26242" w:rsidRDefault="00E36ACB" w:rsidP="00D26242">
      <w:pPr>
        <w:spacing w:after="0" w:line="240" w:lineRule="auto"/>
        <w:ind w:firstLine="708"/>
        <w:jc w:val="both"/>
        <w:rPr>
          <w:rFonts w:ascii="Times New Roman" w:hAnsi="Times New Roman"/>
          <w:sz w:val="24"/>
          <w:szCs w:val="24"/>
        </w:rPr>
      </w:pPr>
      <w:r w:rsidRPr="00D26242">
        <w:rPr>
          <w:rFonts w:ascii="Times New Roman" w:hAnsi="Times New Roman"/>
          <w:sz w:val="24"/>
          <w:szCs w:val="24"/>
        </w:rPr>
        <w:t>На занятиях с пластилином развиваются и крепнут пальчики ребенка, что непосредственно влияет на развитие речи и мышления, а творческое создание привлекательного для ребенка изделия закладывает фундамент самостоятельности личности.</w:t>
      </w:r>
    </w:p>
    <w:p w:rsidR="00E36ACB" w:rsidRPr="00D26242" w:rsidRDefault="00E36ACB" w:rsidP="00D26242">
      <w:pPr>
        <w:spacing w:after="0" w:line="240" w:lineRule="auto"/>
        <w:ind w:firstLine="708"/>
        <w:jc w:val="both"/>
        <w:rPr>
          <w:rFonts w:ascii="Times New Roman" w:hAnsi="Times New Roman"/>
          <w:sz w:val="24"/>
          <w:szCs w:val="24"/>
        </w:rPr>
      </w:pPr>
      <w:r w:rsidRPr="00D26242">
        <w:rPr>
          <w:rFonts w:ascii="Times New Roman" w:hAnsi="Times New Roman"/>
          <w:sz w:val="24"/>
          <w:szCs w:val="24"/>
        </w:rPr>
        <w:t xml:space="preserve">Вполне возможно использовать на занятиях  и восковой пластилин, он более мягкий и эластичный, не липнет  к рукам детей и позволяет создавать яркие композиции в технике пластилиновой живописи. </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Регулярная работа с пластилином  позволяет ребенку создавать более сложные композиции с помощью разнообразных и комплексных приёмов.</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Пластичный и яркий пластилин прекрасно подходит для выполнения аппликаций, так как его легко обрабатывать, придавать нужную форму, а сама аппликация долго сохраняет форму. Для пластилиновой аппликации понадобится разноцветный пластилин,   и картон (цветной или белый). </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Прежде чем приступить к лепке из пластилина, следует научиться основным ее приемам, таким как раскатывание, скатывание, сплющивание, прищипывание, оттягивание и заглаживание и др. Овладение ими поможет создавать необходимые формы и придавать фигурам соответствующее положение.</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Скатывание. Положить кусочек пластилина между ладонями, немножко прижать и выполнять кругообразные движения, чтобы получился шарик. Шарик нужно периодически поворачивать, чтобы он стал круглым.</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Раскатывание. Позволяет превратить пластилиновый шар в яйцо или цилиндр. Скатать шарик и прямолинейными движениями рук преобразовать в цилиндр. Яйцо получиться, если руки поставить наклонно относительно друг друга и выполнить раскатывание.</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Сплющивание. Чтобы получить лепешку или диск, сначала скатывают шарик, потом его сильно сдавливают между ладошками, или прижимают ладошкой к столу.</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Прищипывание. Придает определенную фактуру поверхности изделия, что необходимо при выполнении мелких деталей на крупной модели. Для этого соединенными пальцами захватывают немного пластилина и выделяют его, придавая ему нужную форму.</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Оттягивание. Похоже  на предыдущий прием, но после захвата пластилина его оттягивают и формуют новый элемент или деталь.</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Заглаживание. Применяется для создания плавного перехода от одной детали к другой при соединении и для закругления. Выполняется пальцами или стеком. Одновременно можно удалить излишек пластилина.</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Разрезание. Разделение бруска стеком или резачком на отдельные куски.</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Соединение. Прикладывание и несильное прижимание деталей друг к другу. При этом нужно соизмерять силу и не допускать деформации деталей.</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Сюжетом для аппликации может послужить любой рисунок из книги или журнала, который можно перенести на поверхности с помощью копировальной бумаги.</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Аппликацию из пластилина можно выполнять разными способами. Для работы потребуется лист картона, выбранный сюжет и цветной пластилин. Преимущества пластилиновой аппликации перед лепкой объемных фигур состоит в том, что на плоскости можно выполнить очень красивый и яркий сюжет, а материала уйдет гораздо меньше.</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Для начала нужно перенести понравившейся рисунок на лист картона или маркером на стекло, заполнить каждый участок картинки пластилином соответствующего цвета, что можно сделать маленькими шариками, жгутиками или целыми деталями, придав стеком краям нужную форму.</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Пластилинографию можно выполнять и стекле. Для этого кусок стекла предварительно нужно тщательно вымыть с мылом или моющим средством для стекла, обсушить салфеткой. Края стекла лучше всего заклеить скотчем или изолентой, чтобы не пораниться во время работы. Перенесите рисунок на стекло при помощи маркера, заполните элементы рисунка пластилином, для чего подбирают нужный по размерам кусочек пластилина и хорошо разминают его в руках и размазывают по стеклу. Размазывать можно пальцами или стеком, тщательно придавливая его к поверхности, чтобы получился тонкий слой. Новый цвет нужно наносить последовательно и отдельно. После того как аппликация закончена, нужно снять скотч с краев и наложить на пластилиновую поверхность фон из цветной бумаги, а сверху плотно – еще одно стекло такого же размера, затем плотный картон. По контуру полученную работу обклейте полосками из цветной бумаги, чтобы получилась аккуратная рамка. Аппликацию также можно выполнять на листе плотного картона, но в таком случае на основе будут оставаться жирные пятна от пластилина.</w:t>
      </w:r>
    </w:p>
    <w:p w:rsidR="00E36ACB" w:rsidRDefault="00E36ACB" w:rsidP="00561217">
      <w:pPr>
        <w:spacing w:after="0" w:line="240" w:lineRule="auto"/>
        <w:jc w:val="center"/>
        <w:rPr>
          <w:rFonts w:ascii="Times New Roman" w:hAnsi="Times New Roman"/>
          <w:sz w:val="24"/>
          <w:szCs w:val="24"/>
        </w:rPr>
      </w:pPr>
    </w:p>
    <w:p w:rsidR="00E36ACB" w:rsidRDefault="00E36ACB" w:rsidP="00561217">
      <w:pPr>
        <w:spacing w:after="0" w:line="240" w:lineRule="auto"/>
        <w:jc w:val="center"/>
        <w:rPr>
          <w:rFonts w:ascii="Times New Roman" w:hAnsi="Times New Roman"/>
          <w:sz w:val="24"/>
          <w:szCs w:val="24"/>
        </w:rPr>
      </w:pPr>
    </w:p>
    <w:p w:rsidR="00E36ACB" w:rsidRDefault="00E36ACB" w:rsidP="00561217">
      <w:pPr>
        <w:spacing w:after="0" w:line="240" w:lineRule="auto"/>
        <w:jc w:val="center"/>
        <w:rPr>
          <w:rFonts w:ascii="Times New Roman" w:hAnsi="Times New Roman"/>
          <w:sz w:val="24"/>
          <w:szCs w:val="24"/>
        </w:rPr>
      </w:pPr>
    </w:p>
    <w:p w:rsidR="00E36ACB" w:rsidRDefault="00E36ACB" w:rsidP="00561217">
      <w:pPr>
        <w:spacing w:after="0" w:line="240" w:lineRule="auto"/>
        <w:jc w:val="center"/>
        <w:rPr>
          <w:rFonts w:ascii="Times New Roman" w:hAnsi="Times New Roman"/>
          <w:i/>
          <w:sz w:val="24"/>
          <w:szCs w:val="24"/>
        </w:rPr>
      </w:pPr>
      <w:r>
        <w:rPr>
          <w:rFonts w:ascii="Times New Roman" w:hAnsi="Times New Roman"/>
          <w:i/>
          <w:sz w:val="24"/>
          <w:szCs w:val="24"/>
        </w:rPr>
        <w:t>Квилинг (бумагокручение)</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Квилинг - нетрадиционная техника работы с бумагой, основанная на умении скручивать полоски бумаги разной ширины и длины, видоизменять их форму и составлять  из полученных деталей объемные и плоскостные композиции. Темы работ могут быть самыми разнообразными: натюрморты с цветами и фруктами, подводный мир, сказочные птицы и т.д.</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 занятиях с детьми с ограниченными возможностями рекомендуется использовать метод синхронной работы, так как, работая вместе  детьми, педагог быстро налаживает устойчивый эмоциональный контакт с ними. Выполнение работ идет по принципу «от простого к сложному»: на первых занятиях необходимо учить детей кручению, выполняя плоскостные предметы и только затем можно переходить к выполнению объемных форм. </w:t>
      </w:r>
    </w:p>
    <w:p w:rsidR="00E36ACB" w:rsidRDefault="00E36ACB" w:rsidP="00561217">
      <w:pPr>
        <w:spacing w:after="0" w:line="240" w:lineRule="auto"/>
        <w:ind w:firstLine="708"/>
        <w:jc w:val="both"/>
        <w:rPr>
          <w:rFonts w:ascii="Times New Roman" w:hAnsi="Times New Roman"/>
          <w:sz w:val="24"/>
          <w:szCs w:val="24"/>
        </w:rPr>
      </w:pPr>
    </w:p>
    <w:p w:rsidR="00E36ACB" w:rsidRDefault="00E36ACB" w:rsidP="00561217">
      <w:pPr>
        <w:spacing w:after="0" w:line="240" w:lineRule="auto"/>
        <w:jc w:val="center"/>
        <w:rPr>
          <w:rFonts w:ascii="Times New Roman" w:hAnsi="Times New Roman"/>
          <w:i/>
          <w:sz w:val="24"/>
          <w:szCs w:val="24"/>
        </w:rPr>
      </w:pPr>
      <w:r>
        <w:rPr>
          <w:rFonts w:ascii="Times New Roman" w:hAnsi="Times New Roman"/>
          <w:i/>
          <w:sz w:val="24"/>
          <w:szCs w:val="24"/>
        </w:rPr>
        <w:t>Работа с природным материалом</w:t>
      </w:r>
    </w:p>
    <w:p w:rsidR="00E36ACB" w:rsidRDefault="00E36ACB" w:rsidP="00561217">
      <w:pPr>
        <w:spacing w:after="0" w:line="240" w:lineRule="auto"/>
        <w:ind w:firstLine="709"/>
        <w:jc w:val="both"/>
        <w:rPr>
          <w:rFonts w:ascii="Times New Roman" w:hAnsi="Times New Roman"/>
          <w:sz w:val="24"/>
          <w:szCs w:val="24"/>
        </w:rPr>
      </w:pPr>
      <w:r>
        <w:rPr>
          <w:rFonts w:ascii="Times New Roman" w:hAnsi="Times New Roman"/>
          <w:sz w:val="24"/>
          <w:szCs w:val="24"/>
        </w:rPr>
        <w:t>Техника работы с природными материалами (экопластика) предусматривает создание оригинальных картин, изделий и композиций из природного материала. Большое разнообразие материала:  шишки, ракушки, засушенные цветы, семена, крупа, камыш, камешки, орехи, желуди, кора, ветки деревьев, стружка, колоски, соломка, пух, перья, скорлупа, мох, песок - и из всего этого можно сделать поделку</w:t>
      </w:r>
      <w:r>
        <w:rPr>
          <w:rFonts w:ascii="Times New Roman" w:hAnsi="Times New Roman"/>
          <w:b/>
          <w:bCs/>
          <w:sz w:val="24"/>
          <w:szCs w:val="24"/>
        </w:rPr>
        <w:t>. </w:t>
      </w:r>
      <w:r>
        <w:rPr>
          <w:rFonts w:ascii="Times New Roman" w:hAnsi="Times New Roman"/>
          <w:sz w:val="24"/>
          <w:szCs w:val="24"/>
        </w:rPr>
        <w:t>Художественный образ рождается на основе готовой природной формы (шишки, ветки, ракушки) и сохраняются ее исходные признаки и свойства (конфигурация, цвет, фактура). Работа с природным материалом развивает глазомер, аккуратность, точную согласованность в работе глаза и руки (сенсомоторика). На таких занятиях дети ненавязчиво учатся всматриваться в окружающий мир и любоваться им. Аппликационная работа с растительным природным материалом оказывает свое воздействие на умственное развитие ребенка, на развитие его мышления и появления элементов творчества.</w:t>
      </w:r>
    </w:p>
    <w:p w:rsidR="00E36ACB" w:rsidRDefault="00E36ACB" w:rsidP="00561217">
      <w:pPr>
        <w:spacing w:after="0" w:line="240" w:lineRule="auto"/>
        <w:ind w:firstLine="709"/>
        <w:jc w:val="both"/>
        <w:rPr>
          <w:rFonts w:ascii="Times New Roman" w:hAnsi="Times New Roman"/>
          <w:sz w:val="24"/>
          <w:szCs w:val="24"/>
        </w:rPr>
      </w:pPr>
    </w:p>
    <w:p w:rsidR="00E36ACB" w:rsidRDefault="00E36ACB" w:rsidP="00561217">
      <w:pPr>
        <w:spacing w:after="0" w:line="240" w:lineRule="auto"/>
        <w:jc w:val="center"/>
        <w:rPr>
          <w:rFonts w:ascii="Times New Roman" w:hAnsi="Times New Roman"/>
          <w:i/>
          <w:sz w:val="24"/>
          <w:szCs w:val="24"/>
        </w:rPr>
      </w:pPr>
      <w:r>
        <w:rPr>
          <w:rFonts w:ascii="Times New Roman" w:hAnsi="Times New Roman"/>
          <w:i/>
          <w:sz w:val="24"/>
          <w:szCs w:val="24"/>
        </w:rPr>
        <w:t>Нетканый гобелен</w:t>
      </w:r>
    </w:p>
    <w:p w:rsidR="00E36ACB" w:rsidRDefault="00E36ACB" w:rsidP="00561217">
      <w:pPr>
        <w:spacing w:after="0" w:line="240" w:lineRule="auto"/>
        <w:jc w:val="both"/>
        <w:rPr>
          <w:rFonts w:ascii="Times New Roman" w:hAnsi="Times New Roman"/>
          <w:sz w:val="24"/>
          <w:szCs w:val="24"/>
        </w:rPr>
      </w:pPr>
      <w:r>
        <w:rPr>
          <w:rFonts w:ascii="Times New Roman" w:hAnsi="Times New Roman"/>
          <w:sz w:val="24"/>
          <w:szCs w:val="24"/>
        </w:rPr>
        <w:tab/>
        <w:t>Выкладывание изображения косичками из ниток, связанными крючком; мелко нарезанными цветными, объемными нитками. На занятиях дети учатся вязать крючком косички, подбирать по цвету и фактуре нитки для будущей композиции и аккуратно выкладывать, приклеивать связанные цепочки на нанесенный карандашом рисунок. В процессе выполнения данной работы у детей развивается фантазия и воображение, вызывает желание придумывать новые композиции. Работа с нитками требует от ребенка сосредоточенности и внимания, учит наблюдать, сравнивать, анализировать, находить связь с реальными предметами.</w:t>
      </w:r>
    </w:p>
    <w:p w:rsidR="00E36ACB" w:rsidRDefault="00E36ACB" w:rsidP="00561217">
      <w:pPr>
        <w:spacing w:after="0" w:line="240" w:lineRule="auto"/>
        <w:jc w:val="both"/>
        <w:rPr>
          <w:rFonts w:ascii="Times New Roman" w:hAnsi="Times New Roman"/>
          <w:color w:val="FF0000"/>
          <w:sz w:val="24"/>
          <w:szCs w:val="24"/>
        </w:rPr>
      </w:pPr>
    </w:p>
    <w:p w:rsidR="00E36ACB" w:rsidRDefault="00E36ACB" w:rsidP="00561217">
      <w:pPr>
        <w:spacing w:after="0" w:line="240" w:lineRule="auto"/>
        <w:jc w:val="center"/>
        <w:rPr>
          <w:rFonts w:ascii="Times New Roman" w:hAnsi="Times New Roman"/>
          <w:i/>
          <w:sz w:val="24"/>
          <w:szCs w:val="24"/>
        </w:rPr>
      </w:pPr>
      <w:r>
        <w:rPr>
          <w:rFonts w:ascii="Times New Roman" w:hAnsi="Times New Roman"/>
          <w:i/>
          <w:sz w:val="24"/>
          <w:szCs w:val="24"/>
        </w:rPr>
        <w:t>Бисероплетение</w:t>
      </w:r>
    </w:p>
    <w:p w:rsidR="00E36ACB" w:rsidRDefault="00E36ACB" w:rsidP="00561217">
      <w:pPr>
        <w:spacing w:after="0" w:line="240" w:lineRule="auto"/>
        <w:jc w:val="both"/>
        <w:rPr>
          <w:rFonts w:ascii="Times New Roman" w:hAnsi="Times New Roman"/>
          <w:sz w:val="24"/>
          <w:szCs w:val="24"/>
        </w:rPr>
      </w:pPr>
      <w:r>
        <w:rPr>
          <w:rFonts w:ascii="Times New Roman" w:hAnsi="Times New Roman"/>
          <w:sz w:val="24"/>
          <w:szCs w:val="24"/>
        </w:rPr>
        <w:tab/>
        <w:t xml:space="preserve">Бисероплетение - один из старинных и достаточно распространённых видов народного творчества. </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 xml:space="preserve">Изготовление украшений из бисера имеет очень древнюю историю. Даже тогда, когда ещё не было бисера как такового, человек надевал себе на шею нити бус  из красивых камешков или клыков убитых животных. </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Бисер очень подходит для реализации творческого воображения и безграничной фантазии, заложенной в каждом ребенке. На занятиях по бисероплетению у детей развивается мелкая моторика, формируется эстетический вкус при подборе материала и оформлении готовых композиций. По желанию ребенка бисер превращается в веселую игрушку или нарядное украшение.</w:t>
      </w:r>
    </w:p>
    <w:p w:rsidR="00E36ACB" w:rsidRDefault="00E36ACB" w:rsidP="00561217">
      <w:pPr>
        <w:spacing w:after="0" w:line="240" w:lineRule="auto"/>
        <w:ind w:firstLine="708"/>
        <w:jc w:val="both"/>
        <w:rPr>
          <w:rFonts w:ascii="Times New Roman" w:hAnsi="Times New Roman"/>
          <w:sz w:val="24"/>
          <w:szCs w:val="24"/>
        </w:rPr>
      </w:pPr>
    </w:p>
    <w:p w:rsidR="00E36ACB" w:rsidRDefault="00E36ACB" w:rsidP="00561217">
      <w:pPr>
        <w:spacing w:after="0" w:line="240" w:lineRule="auto"/>
        <w:jc w:val="center"/>
        <w:rPr>
          <w:rFonts w:ascii="Times New Roman" w:hAnsi="Times New Roman"/>
          <w:i/>
          <w:sz w:val="24"/>
          <w:szCs w:val="24"/>
        </w:rPr>
      </w:pPr>
      <w:r>
        <w:rPr>
          <w:rFonts w:ascii="Times New Roman" w:hAnsi="Times New Roman"/>
          <w:i/>
          <w:sz w:val="24"/>
          <w:szCs w:val="24"/>
        </w:rPr>
        <w:t>Валяние из шерсти</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Валяние - это древнее рукоделие, которое помогает на развивать мелкую моторику рук, усидчивость, творческое воображение, чувство формы и цвета, а также эстетический и художественный вкус ребенка. </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Взаимодействие с теплой мягкой шерстью благотворно влияет на нервную систему, снимает стрессы, успокаивает, доставляет детям массу удовольствия.</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 xml:space="preserve"> Дети постепенно, от простого к сложному, осваивают старинный вид рукоделия. Некоторые дети осваивают технику мокрого валяния, так как она не требует взаимодействия   с острыми инструментами. В такой технике руками детей создаются красивые цветы, украшения и картины. Особенно эффективно проходят занятия, когда к процессу рукоделия подключаются родители.</w:t>
      </w:r>
    </w:p>
    <w:p w:rsidR="00E36ACB" w:rsidRDefault="00E36ACB" w:rsidP="00561217">
      <w:pPr>
        <w:spacing w:after="0" w:line="240" w:lineRule="auto"/>
        <w:ind w:firstLine="708"/>
        <w:jc w:val="both"/>
        <w:rPr>
          <w:rFonts w:ascii="Times New Roman" w:hAnsi="Times New Roman"/>
          <w:sz w:val="24"/>
          <w:szCs w:val="24"/>
        </w:rPr>
      </w:pPr>
    </w:p>
    <w:p w:rsidR="00E36ACB" w:rsidRDefault="00E36ACB" w:rsidP="00561217">
      <w:pPr>
        <w:spacing w:after="0" w:line="240" w:lineRule="auto"/>
        <w:jc w:val="center"/>
        <w:rPr>
          <w:rFonts w:ascii="Times New Roman" w:hAnsi="Times New Roman"/>
          <w:i/>
          <w:sz w:val="24"/>
          <w:szCs w:val="24"/>
        </w:rPr>
      </w:pPr>
      <w:r>
        <w:rPr>
          <w:rFonts w:ascii="Times New Roman" w:hAnsi="Times New Roman"/>
          <w:i/>
          <w:sz w:val="24"/>
          <w:szCs w:val="24"/>
        </w:rPr>
        <w:t>Скрапбукинг</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 xml:space="preserve">Скрапбукинг - вид хобби, ручного творчества, заключающийся в изготовлении и оформлении семейных или личных фотоальбомов, а также открыток. В данном виде творчества используются различные приспособления (дыроколы, фигурные ножницы, штампы и т.д.), специальная бумага для скрапбукинга. Дети на занятиях учатся  работать с инструментами и создавать с их помощью оригинальные изделия. </w:t>
      </w:r>
    </w:p>
    <w:p w:rsidR="00E36ACB" w:rsidRDefault="00E36ACB" w:rsidP="00561217">
      <w:pPr>
        <w:spacing w:after="0" w:line="240" w:lineRule="auto"/>
        <w:jc w:val="center"/>
        <w:rPr>
          <w:rFonts w:ascii="Times New Roman" w:hAnsi="Times New Roman"/>
          <w:i/>
          <w:sz w:val="24"/>
          <w:szCs w:val="24"/>
        </w:rPr>
      </w:pPr>
    </w:p>
    <w:p w:rsidR="00E36ACB" w:rsidRDefault="00E36ACB" w:rsidP="00561217">
      <w:pPr>
        <w:spacing w:after="0" w:line="240" w:lineRule="auto"/>
        <w:jc w:val="center"/>
        <w:rPr>
          <w:rFonts w:ascii="Times New Roman" w:hAnsi="Times New Roman"/>
          <w:i/>
          <w:sz w:val="24"/>
          <w:szCs w:val="24"/>
        </w:rPr>
      </w:pPr>
      <w:r>
        <w:rPr>
          <w:rFonts w:ascii="Times New Roman" w:hAnsi="Times New Roman"/>
          <w:i/>
          <w:sz w:val="24"/>
          <w:szCs w:val="24"/>
        </w:rPr>
        <w:t>Нетрадиционные техники рисования</w:t>
      </w:r>
    </w:p>
    <w:p w:rsidR="00E36ACB" w:rsidRDefault="00E36ACB" w:rsidP="00561217">
      <w:pPr>
        <w:spacing w:after="0" w:line="240" w:lineRule="auto"/>
        <w:jc w:val="both"/>
        <w:rPr>
          <w:rFonts w:ascii="Times New Roman" w:hAnsi="Times New Roman"/>
          <w:sz w:val="24"/>
          <w:szCs w:val="24"/>
        </w:rPr>
      </w:pPr>
      <w:r>
        <w:rPr>
          <w:rFonts w:ascii="Times New Roman" w:hAnsi="Times New Roman"/>
          <w:sz w:val="24"/>
          <w:szCs w:val="24"/>
        </w:rPr>
        <w:tab/>
        <w:t>У детей с ограниченными возможностями здоровья очень часто наблюдается нарушения памяти, внимания, речи, пальцы рук неловки, движения неточны, поэтому,  чтобы они получали удовольствие от своей работы и быстро достигали результатов, на занятиях по артпедагогике можно использовать следующие техники рисования:</w:t>
      </w:r>
    </w:p>
    <w:p w:rsidR="00E36ACB" w:rsidRDefault="00E36ACB" w:rsidP="00561217">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рисование пальчиками;</w:t>
      </w:r>
    </w:p>
    <w:p w:rsidR="00E36ACB" w:rsidRDefault="00E36ACB" w:rsidP="00561217">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тычок жесткой полусухой кистью;</w:t>
      </w:r>
    </w:p>
    <w:p w:rsidR="00E36ACB" w:rsidRDefault="00E36ACB" w:rsidP="00561217">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отпечатки листьями;</w:t>
      </w:r>
    </w:p>
    <w:p w:rsidR="00E36ACB" w:rsidRDefault="00E36ACB" w:rsidP="00561217">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рисунки из ладошки;</w:t>
      </w:r>
    </w:p>
    <w:p w:rsidR="00E36ACB" w:rsidRDefault="00E36ACB" w:rsidP="00561217">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кляксография с трубочкой;</w:t>
      </w:r>
    </w:p>
    <w:p w:rsidR="00E36ACB" w:rsidRDefault="00E36ACB" w:rsidP="00561217">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монотипия;</w:t>
      </w:r>
    </w:p>
    <w:p w:rsidR="00E36ACB" w:rsidRDefault="00E36ACB" w:rsidP="00561217">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печать по трафарету;</w:t>
      </w:r>
    </w:p>
    <w:p w:rsidR="00E36ACB" w:rsidRDefault="00E36ACB" w:rsidP="00561217">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рисование ватными палочками;</w:t>
      </w:r>
    </w:p>
    <w:p w:rsidR="00E36ACB" w:rsidRDefault="00E36ACB" w:rsidP="00561217">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рисование песком.</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 xml:space="preserve"> В таких способах изображения нет жесткойзаданности и строгого контроля. Результат обычно очень эффектный (сюрпризность) и почти не зависит от умелости   и способности ребенка. Каждый из этих методов – это маленькая игра.                                      Их использование позволяет ребенку чувствовать себя раскованнее, смелее, дает полную свободу для самовыражения.</w:t>
      </w: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Занятие по артпедагогике строится по следующей схеме:</w:t>
      </w:r>
    </w:p>
    <w:p w:rsidR="00E36ACB" w:rsidRDefault="00E36ACB" w:rsidP="00561217">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Подготовительный этап. В рамках данного этапа возможна экскурсия, ознакомление с тем материалом, на основе которого предположительно будет строиться занятие. Например, если на занятии планируется поделка на тему подводного мира, то это может быть экскурсия в живой уголок, просмотр тематического фильма, рассматривание картинок на «водную» тему.</w:t>
      </w:r>
    </w:p>
    <w:p w:rsidR="00E36ACB" w:rsidRDefault="00E36ACB" w:rsidP="00561217">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Организационная часть. В этой части занятия, кроме настроя на работу, может быть проведена беседа, настраивающая на восприятие материала: анализ картинки, разговор о впечатлениях с экскурсии, проблемные вопросы, чтение и анализ тематического стихотворения или загадки и т.д.</w:t>
      </w:r>
    </w:p>
    <w:p w:rsidR="00E36ACB" w:rsidRDefault="00E36ACB" w:rsidP="00561217">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Анализ готового изделия. Данная часть занятия вариативна и включается в том случае, если планируется обучение какому-то определенному умению.</w:t>
      </w:r>
    </w:p>
    <w:p w:rsidR="00E36ACB" w:rsidRDefault="00E36ACB" w:rsidP="00561217">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Анализ предполагаемых материалов и инструментов для работы, подготовка рабочего места.</w:t>
      </w:r>
    </w:p>
    <w:p w:rsidR="00E36ACB" w:rsidRDefault="00E36ACB" w:rsidP="00561217">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Практическая часть, выполнение работы.</w:t>
      </w:r>
    </w:p>
    <w:p w:rsidR="00E36ACB" w:rsidRDefault="00E36ACB" w:rsidP="00561217">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Рассматривание и анализ готовой работы.</w:t>
      </w:r>
    </w:p>
    <w:p w:rsidR="00E36ACB" w:rsidRDefault="00E36ACB" w:rsidP="00561217">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Динамическая пауза. Эта часть занятия может варьироваться по времени проведения: ее можно включать, если ребенок устал или если необходимо подготовить руку ребенка к выполнению работы.</w:t>
      </w:r>
    </w:p>
    <w:p w:rsidR="00E36ACB" w:rsidRDefault="00E36ACB" w:rsidP="00561217">
      <w:pPr>
        <w:spacing w:after="0" w:line="240" w:lineRule="auto"/>
        <w:ind w:firstLine="708"/>
        <w:jc w:val="both"/>
        <w:rPr>
          <w:rFonts w:ascii="Times New Roman" w:hAnsi="Times New Roman"/>
          <w:sz w:val="24"/>
          <w:szCs w:val="24"/>
        </w:rPr>
      </w:pPr>
    </w:p>
    <w:p w:rsidR="00E36ACB" w:rsidRDefault="00E36ACB" w:rsidP="007C5FC6">
      <w:pPr>
        <w:spacing w:after="0" w:line="240" w:lineRule="auto"/>
        <w:ind w:firstLine="708"/>
        <w:jc w:val="center"/>
        <w:rPr>
          <w:rFonts w:ascii="Times New Roman" w:hAnsi="Times New Roman"/>
          <w:b/>
          <w:sz w:val="24"/>
          <w:szCs w:val="24"/>
        </w:rPr>
      </w:pPr>
      <w:r>
        <w:rPr>
          <w:rFonts w:ascii="Times New Roman" w:hAnsi="Times New Roman"/>
          <w:b/>
          <w:sz w:val="24"/>
          <w:szCs w:val="24"/>
        </w:rPr>
        <w:t>Театральная деятельность как эффективное средство социокультурной реабилитации детей с ограниченными возможностями здоровья</w:t>
      </w:r>
    </w:p>
    <w:p w:rsidR="00E36ACB" w:rsidRDefault="00E36ACB" w:rsidP="00561217">
      <w:pPr>
        <w:spacing w:after="0" w:line="240" w:lineRule="auto"/>
        <w:ind w:firstLine="708"/>
        <w:jc w:val="both"/>
        <w:rPr>
          <w:rFonts w:ascii="Times New Roman" w:hAnsi="Times New Roman"/>
          <w:b/>
          <w:sz w:val="24"/>
          <w:szCs w:val="24"/>
        </w:rPr>
      </w:pPr>
    </w:p>
    <w:p w:rsidR="00E36ACB" w:rsidRDefault="00E36ACB" w:rsidP="00561217">
      <w:pPr>
        <w:spacing w:after="0" w:line="240" w:lineRule="auto"/>
        <w:ind w:firstLine="708"/>
        <w:jc w:val="both"/>
        <w:rPr>
          <w:rFonts w:ascii="Times New Roman" w:hAnsi="Times New Roman"/>
          <w:sz w:val="24"/>
          <w:szCs w:val="24"/>
        </w:rPr>
      </w:pPr>
      <w:r>
        <w:rPr>
          <w:rFonts w:ascii="Times New Roman" w:hAnsi="Times New Roman"/>
          <w:sz w:val="24"/>
          <w:szCs w:val="24"/>
        </w:rPr>
        <w:t>Театр является уникальным искусством, в котором соединяется и музыка, и танец, и владение голосом, речью, телом, жестами. Театр дает возможность самовыражения, проигрывания своих страхов, переживаний, проблем в безопасной, терапевтической форме.</w:t>
      </w:r>
    </w:p>
    <w:p w:rsidR="00E36ACB" w:rsidRDefault="00E36ACB" w:rsidP="00561217">
      <w:pPr>
        <w:spacing w:after="0" w:line="240" w:lineRule="auto"/>
        <w:ind w:firstLine="709"/>
        <w:jc w:val="both"/>
        <w:rPr>
          <w:rFonts w:ascii="Times New Roman" w:hAnsi="Times New Roman"/>
          <w:sz w:val="24"/>
          <w:szCs w:val="24"/>
        </w:rPr>
      </w:pPr>
      <w:r>
        <w:rPr>
          <w:rFonts w:ascii="Times New Roman" w:hAnsi="Times New Roman"/>
          <w:sz w:val="24"/>
          <w:szCs w:val="24"/>
        </w:rPr>
        <w:t>Театральная деятельность помогает детям ограниченными возможностями расширить свой жизненный опыт и способна стать эффективным средством борьбы со страхом публичного выступления, средством воспитания уверенности в себе у детей разного возраста.</w:t>
      </w:r>
    </w:p>
    <w:p w:rsidR="00E36ACB" w:rsidRDefault="00E36ACB" w:rsidP="00561217">
      <w:pPr>
        <w:spacing w:after="0" w:line="240" w:lineRule="auto"/>
        <w:ind w:firstLine="709"/>
        <w:jc w:val="both"/>
        <w:rPr>
          <w:rFonts w:ascii="Times New Roman" w:hAnsi="Times New Roman"/>
          <w:sz w:val="24"/>
          <w:szCs w:val="24"/>
        </w:rPr>
      </w:pPr>
      <w:r>
        <w:rPr>
          <w:rFonts w:ascii="Times New Roman" w:hAnsi="Times New Roman"/>
          <w:sz w:val="24"/>
          <w:szCs w:val="24"/>
        </w:rPr>
        <w:t>В процессе работы над образом, ребенок ограниченными возможностями начинает лучше понимать себя и других, формирует чувство собственного достоинства, смелость – качества, необходимые для жизненного утверждения, учится взаимному общению, которое возникает в процессе создания единого, общего продукта – спектакля.</w:t>
      </w:r>
    </w:p>
    <w:p w:rsidR="00E36ACB" w:rsidRDefault="00E36ACB" w:rsidP="00561217">
      <w:pPr>
        <w:spacing w:after="0" w:line="240" w:lineRule="auto"/>
        <w:ind w:firstLine="709"/>
        <w:jc w:val="both"/>
        <w:rPr>
          <w:rFonts w:ascii="Times New Roman" w:hAnsi="Times New Roman"/>
          <w:sz w:val="24"/>
          <w:szCs w:val="24"/>
        </w:rPr>
      </w:pPr>
      <w:r>
        <w:rPr>
          <w:rFonts w:ascii="Times New Roman" w:hAnsi="Times New Roman"/>
          <w:sz w:val="24"/>
          <w:szCs w:val="24"/>
        </w:rPr>
        <w:t>Театр позволяет ранимым и неуверенным в себе детям и подросткам стать смелее, решительнее, занять более активную жизненную позицию. Успешный опыт на сцене способствует успешному общению в жизни.</w:t>
      </w:r>
    </w:p>
    <w:p w:rsidR="00E36ACB" w:rsidRDefault="00E36ACB" w:rsidP="00561217">
      <w:pPr>
        <w:spacing w:after="0" w:line="240" w:lineRule="auto"/>
        <w:ind w:firstLine="709"/>
        <w:jc w:val="both"/>
        <w:rPr>
          <w:rFonts w:ascii="Times New Roman" w:hAnsi="Times New Roman"/>
          <w:sz w:val="24"/>
          <w:szCs w:val="24"/>
        </w:rPr>
      </w:pPr>
      <w:r>
        <w:rPr>
          <w:rFonts w:ascii="Times New Roman" w:hAnsi="Times New Roman"/>
          <w:sz w:val="24"/>
          <w:szCs w:val="24"/>
        </w:rPr>
        <w:t>Театр помогает решить важную проблему в социальной адаптации – обучение социальному опыту.</w:t>
      </w:r>
    </w:p>
    <w:p w:rsidR="00E36ACB" w:rsidRDefault="00E36ACB" w:rsidP="00561217">
      <w:pPr>
        <w:spacing w:after="0" w:line="240" w:lineRule="auto"/>
        <w:ind w:firstLine="709"/>
        <w:jc w:val="both"/>
        <w:rPr>
          <w:rFonts w:ascii="Times New Roman" w:hAnsi="Times New Roman"/>
          <w:sz w:val="24"/>
          <w:szCs w:val="24"/>
        </w:rPr>
      </w:pPr>
      <w:r>
        <w:rPr>
          <w:rFonts w:ascii="Times New Roman" w:hAnsi="Times New Roman"/>
          <w:sz w:val="24"/>
          <w:szCs w:val="24"/>
        </w:rPr>
        <w:t>Театральная деятельность позволяет детям ограниченными возможностями накапливать опыт таких ситуаций, какие в реальной жизни им не встречались, опыт чувств и эмоций,  опыт со-переживаний, и со-чувствия, и со-творчества.</w:t>
      </w:r>
    </w:p>
    <w:p w:rsidR="00E36ACB" w:rsidRDefault="00E36ACB" w:rsidP="00561217">
      <w:pPr>
        <w:spacing w:after="0" w:line="240" w:lineRule="auto"/>
        <w:ind w:firstLine="709"/>
        <w:jc w:val="both"/>
        <w:rPr>
          <w:rFonts w:ascii="Times New Roman" w:hAnsi="Times New Roman"/>
          <w:sz w:val="24"/>
          <w:szCs w:val="24"/>
        </w:rPr>
      </w:pPr>
      <w:r>
        <w:rPr>
          <w:rFonts w:ascii="Times New Roman" w:hAnsi="Times New Roman"/>
          <w:sz w:val="24"/>
          <w:szCs w:val="24"/>
        </w:rPr>
        <w:t>Занятия в театральной студии помогают приобрести навыки общения и взаимодействия с людьми, что помогает в реальной жизни легко находить общий язык с окружающими, выходить из любой сложной жизненной ситуации. Театральное искусство благотворно влияет на каждого, дарит раскрепощение, чувство уверенности в себе.</w:t>
      </w:r>
    </w:p>
    <w:p w:rsidR="00E36ACB" w:rsidRDefault="00E36ACB" w:rsidP="00561217">
      <w:pPr>
        <w:spacing w:line="240" w:lineRule="auto"/>
        <w:jc w:val="both"/>
        <w:rPr>
          <w:rFonts w:ascii="Times New Roman" w:hAnsi="Times New Roman"/>
          <w:sz w:val="24"/>
          <w:szCs w:val="24"/>
        </w:rPr>
      </w:pPr>
      <w:r>
        <w:rPr>
          <w:rFonts w:ascii="Times New Roman" w:hAnsi="Times New Roman"/>
          <w:sz w:val="24"/>
          <w:szCs w:val="24"/>
        </w:rPr>
        <w:tab/>
        <w:t>В театральную деятельность можно вовлечь любого ребенка, независимо от возраста и психофизиологических особенностей. Для каждого ребенка подбирается роль, с которой он может справиться, начиная с младшего возраста. Особенно эффективным может быть опыт совместной театральной деятельности детей и их родителей.На занятиях дети и родители учатся общаться, вместе творить, импровизировать. Совместное творчество позволяет родителям и детям по-новому посмотреть друг на друга, открыть свои таланты, стать увереннее, найти новые возможности для творческого роста.</w:t>
      </w:r>
    </w:p>
    <w:p w:rsidR="00E36ACB" w:rsidRDefault="00E36ACB" w:rsidP="00561217">
      <w:pPr>
        <w:ind w:firstLine="360"/>
        <w:jc w:val="both"/>
        <w:rPr>
          <w:rFonts w:ascii="Times New Roman" w:hAnsi="Times New Roman"/>
          <w:sz w:val="26"/>
          <w:szCs w:val="26"/>
        </w:rPr>
      </w:pPr>
      <w:r>
        <w:rPr>
          <w:rFonts w:ascii="Times New Roman" w:hAnsi="Times New Roman"/>
          <w:sz w:val="24"/>
          <w:szCs w:val="24"/>
        </w:rPr>
        <w:t>Наиболее эффективными для детей с ограниченными возможностями являются следующие виды театра:</w:t>
      </w:r>
    </w:p>
    <w:p w:rsidR="00E36ACB" w:rsidRDefault="00E36ACB" w:rsidP="00561217">
      <w:pPr>
        <w:pStyle w:val="ListParagraph"/>
        <w:numPr>
          <w:ilvl w:val="0"/>
          <w:numId w:val="1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Кукольный театр</w:t>
      </w:r>
    </w:p>
    <w:p w:rsidR="00E36ACB" w:rsidRDefault="00E36ACB" w:rsidP="00561217">
      <w:pPr>
        <w:pStyle w:val="ListParagraph"/>
        <w:numPr>
          <w:ilvl w:val="0"/>
          <w:numId w:val="1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Драматический театр</w:t>
      </w:r>
    </w:p>
    <w:p w:rsidR="00E36ACB" w:rsidRDefault="00E36ACB" w:rsidP="00561217">
      <w:pPr>
        <w:pStyle w:val="ListParagraph"/>
        <w:numPr>
          <w:ilvl w:val="0"/>
          <w:numId w:val="1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Театр игрушки</w:t>
      </w:r>
    </w:p>
    <w:p w:rsidR="00E36ACB" w:rsidRDefault="00E36ACB" w:rsidP="00561217">
      <w:pPr>
        <w:pStyle w:val="ListParagraph"/>
        <w:numPr>
          <w:ilvl w:val="0"/>
          <w:numId w:val="1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Пальчиковый театр</w:t>
      </w:r>
    </w:p>
    <w:p w:rsidR="00E36ACB" w:rsidRDefault="00E36ACB" w:rsidP="00561217">
      <w:pPr>
        <w:pStyle w:val="ListParagraph"/>
        <w:numPr>
          <w:ilvl w:val="0"/>
          <w:numId w:val="1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Театр рук</w:t>
      </w:r>
    </w:p>
    <w:p w:rsidR="00E36ACB" w:rsidRDefault="00E36ACB" w:rsidP="00561217">
      <w:pPr>
        <w:pStyle w:val="ListParagraph"/>
        <w:numPr>
          <w:ilvl w:val="0"/>
          <w:numId w:val="1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Настольный театр</w:t>
      </w:r>
    </w:p>
    <w:p w:rsidR="00E36ACB" w:rsidRDefault="00E36ACB" w:rsidP="00561217">
      <w:pPr>
        <w:pStyle w:val="ListParagraph"/>
        <w:spacing w:after="0" w:line="240" w:lineRule="auto"/>
        <w:ind w:left="-142" w:firstLine="502"/>
        <w:jc w:val="both"/>
        <w:rPr>
          <w:rFonts w:ascii="Times New Roman" w:hAnsi="Times New Roman"/>
          <w:sz w:val="24"/>
          <w:szCs w:val="24"/>
          <w:lang w:eastAsia="ru-RU"/>
        </w:rPr>
      </w:pPr>
      <w:r>
        <w:rPr>
          <w:rFonts w:ascii="Times New Roman" w:hAnsi="Times New Roman"/>
          <w:sz w:val="24"/>
          <w:szCs w:val="24"/>
          <w:lang w:eastAsia="ru-RU"/>
        </w:rPr>
        <w:t xml:space="preserve">    Настольный театр, пожалуй, самый доступный для детей с ограниченными возможностями вид театра. У детей  отмечается первичное освоение режиссерской театрализованной игры - настольного театра игрушек. Чтобы изготовить персонажей  понадобятся цветные картон и бумага, ножницы, клей и фломастеры.  Управление настольными куклами не представляет сложности для   детей. Важно обращать внимание на то, чтобы речь ребенка совпадала с движениями куклы.   </w:t>
      </w:r>
    </w:p>
    <w:p w:rsidR="00E36ACB" w:rsidRDefault="00E36ACB" w:rsidP="00561217">
      <w:pPr>
        <w:pStyle w:val="ListParagraph"/>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ab/>
        <w:t xml:space="preserve">          Пальчиковый театр обладает психокоррекционным и психотерапевтическим эффектом. Он решает следующие задачи: стимулирует развитие речи, внимания, памяти, формирует пространственные представления, развивает ловкость, точность, выразительность, координацию движений, повышает работоспособность, тонус коры головного мозга, мелкую моторику.  Необходимость развития мелкой моторики пальцев рук давно признана специалистами как средство стимуляции речи.  </w:t>
      </w:r>
    </w:p>
    <w:p w:rsidR="00E36ACB" w:rsidRDefault="00E36ACB" w:rsidP="00561217">
      <w:pPr>
        <w:pStyle w:val="ListParagraph"/>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 xml:space="preserve">            Пальчиковый театр - это театр актеров, которые всегда с нами. Достаточно  взять цветной картон, вырезать из него лицо человечка, мордочку животного (кем будет этот персонаж – решают сами дети), нарисовать глаза, нос, рот. Затем необходимо склеить из бумаги кольцо на палец и приклеить к нему личико. Герой пальчикового театра готов! Кукол дети надевают на пальцы и сами действуют за персонажа, изображённого на руке. По ходу действия они двигают одним или несколькими пальцами, проговаривая текст сказки, стихотворения или потешки. </w:t>
      </w:r>
    </w:p>
    <w:p w:rsidR="00E36ACB" w:rsidRDefault="00E36ACB" w:rsidP="00561217">
      <w:pPr>
        <w:pStyle w:val="ListParagraph"/>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 xml:space="preserve">            Кукольный театр позволяет даже тревожным детям проявить себя: при работе за ширмой ребенка никто не видит и он имеет возможность играть без визуального контакта со зрителями. Кроме того, использование ширмы позволяет работать с детьми, имеющими речевые или двигательные проблемы: «неговорящий» ребенок может водить куклу, а ребенок с трудностями в передвижении может ее озвучивать. Вообще  прием «раздельного» участия в кукольном спектакле очень эффективен и может применяться в том числе и с детьми, имеющими трудности в концентрации или распределении внимания, зрительно-моторной координации.</w:t>
      </w:r>
    </w:p>
    <w:p w:rsidR="00E36ACB" w:rsidRDefault="00E36ACB" w:rsidP="00561217">
      <w:pPr>
        <w:pStyle w:val="ListParagraph"/>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 xml:space="preserve">             Драматический театр - наиболее трудный вид театра для детей с ограниченными возможностями.Для театральных постановок  рекомендуется отбирать доступные по содержанию, небольшие по объёму пьесы. Длительность «театрального действа» составляет в  пьесах 5-7 минут. В качестве текстов для пьес можно использоватьадаптированные народные сказки, сюжеты для кукольных театров, стихи отечественных и зарубежных поэтов. Стихотворная форма наиболее благоприятна для автоматизации поставленных звуков, развития памяти, темпо – ритмической организации высказывания, языкового чувства.</w:t>
      </w:r>
    </w:p>
    <w:p w:rsidR="00E36ACB" w:rsidRDefault="00E36ACB" w:rsidP="00561217">
      <w:pPr>
        <w:pStyle w:val="ListParagraph"/>
        <w:spacing w:after="0" w:line="240" w:lineRule="auto"/>
        <w:jc w:val="both"/>
        <w:rPr>
          <w:rFonts w:ascii="Times New Roman" w:hAnsi="Times New Roman"/>
          <w:sz w:val="24"/>
          <w:szCs w:val="24"/>
          <w:lang w:eastAsia="ru-RU"/>
        </w:rPr>
      </w:pPr>
      <w:r>
        <w:rPr>
          <w:rFonts w:ascii="Times New Roman" w:hAnsi="Times New Roman"/>
          <w:sz w:val="24"/>
          <w:szCs w:val="24"/>
          <w:lang w:eastAsia="ru-RU"/>
        </w:rPr>
        <w:t>Групповые занятия в театральной студии строятся по следующей схеме:</w:t>
      </w:r>
    </w:p>
    <w:p w:rsidR="00E36ACB" w:rsidRDefault="00E36ACB" w:rsidP="00561217">
      <w:pPr>
        <w:pStyle w:val="ListParagraph"/>
        <w:numPr>
          <w:ilvl w:val="0"/>
          <w:numId w:val="1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«Круг нового, хорошего». Это встреча, которая проводится в круге, и на которой участники рассказывают о том, что нового произошло в их жизни с момента последней встречи. Круг помогает сосредоточиться на положительном, настроиться на работу, объединяет членов группы.</w:t>
      </w:r>
    </w:p>
    <w:p w:rsidR="00E36ACB" w:rsidRDefault="00E36ACB" w:rsidP="00561217">
      <w:pPr>
        <w:pStyle w:val="ListParagraph"/>
        <w:numPr>
          <w:ilvl w:val="0"/>
          <w:numId w:val="1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«Разминка». В эту часть включаются упражнения на развитие дыхания, артикуляции, снятие мышечного напряжения, негативного эмоционального состояния. </w:t>
      </w:r>
    </w:p>
    <w:p w:rsidR="00E36ACB" w:rsidRDefault="00E36ACB" w:rsidP="00561217">
      <w:pPr>
        <w:pStyle w:val="ListParagraph"/>
        <w:numPr>
          <w:ilvl w:val="0"/>
          <w:numId w:val="1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«Познание» включает в себя тренинговые упражнения, цель которых помочь родителям и детям лучше узнать себя и друг друга.  </w:t>
      </w:r>
    </w:p>
    <w:p w:rsidR="00E36ACB" w:rsidRDefault="00E36ACB" w:rsidP="00561217">
      <w:pPr>
        <w:pStyle w:val="ListParagraph"/>
        <w:numPr>
          <w:ilvl w:val="0"/>
          <w:numId w:val="1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«Сценическое мастерство». В этой части участникам для разыгрывания предлагаются специально подобранные или придуманные этюды. Кроме того, в этой части занятия возможно сочинение и разыгрывание небольших сказок, чтение, анализ и подготовка к постановке небольших рассказов, пьес. В ходе разыгрывания этюдов, сценок, сказок происходит знакомство с театральным гримом, костюмом, способами изготовления кукол и декораций для постановок, а также с основами сценического движения. </w:t>
      </w:r>
    </w:p>
    <w:p w:rsidR="00E36ACB" w:rsidRDefault="00E36ACB" w:rsidP="00561217">
      <w:pPr>
        <w:pStyle w:val="ListParagraph"/>
        <w:numPr>
          <w:ilvl w:val="0"/>
          <w:numId w:val="1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«Завершающий круг» необходим для окончания занятия. В ходе круга каждый из участников определяет, что он узнал для себя нового, понял что-то важное, какие чувства испытал.</w:t>
      </w:r>
    </w:p>
    <w:p w:rsidR="00E36ACB" w:rsidRDefault="00E36ACB" w:rsidP="00561217">
      <w:pPr>
        <w:spacing w:after="0" w:line="240" w:lineRule="auto"/>
        <w:ind w:firstLine="709"/>
        <w:jc w:val="both"/>
        <w:rPr>
          <w:rFonts w:ascii="Times New Roman" w:hAnsi="Times New Roman"/>
          <w:sz w:val="24"/>
          <w:szCs w:val="24"/>
          <w:lang w:eastAsia="en-US"/>
        </w:rPr>
      </w:pPr>
    </w:p>
    <w:p w:rsidR="00E36ACB" w:rsidRDefault="00E36ACB" w:rsidP="00561217">
      <w:pPr>
        <w:spacing w:after="0" w:line="240" w:lineRule="auto"/>
        <w:ind w:firstLine="709"/>
        <w:jc w:val="both"/>
        <w:rPr>
          <w:rFonts w:ascii="Times New Roman" w:hAnsi="Times New Roman"/>
          <w:sz w:val="24"/>
          <w:szCs w:val="24"/>
        </w:rPr>
      </w:pPr>
    </w:p>
    <w:p w:rsidR="00E36ACB" w:rsidRPr="00505C36" w:rsidRDefault="00E36ACB" w:rsidP="001359DC">
      <w:pPr>
        <w:pStyle w:val="BodyTextIndent"/>
        <w:rPr>
          <w:sz w:val="24"/>
          <w:szCs w:val="24"/>
        </w:rPr>
      </w:pPr>
    </w:p>
    <w:sectPr w:rsidR="00E36ACB" w:rsidRPr="00505C36" w:rsidSect="00FA4198">
      <w:pgSz w:w="16838" w:h="11906" w:orient="landscape"/>
      <w:pgMar w:top="567" w:right="567" w:bottom="567" w:left="709" w:header="709" w:footer="709" w:gutter="0"/>
      <w:cols w:num="2" w:space="152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017"/>
    <w:multiLevelType w:val="hybridMultilevel"/>
    <w:tmpl w:val="3F6C9C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03F6C34"/>
    <w:multiLevelType w:val="singleLevel"/>
    <w:tmpl w:val="BBC4E98A"/>
    <w:lvl w:ilvl="0">
      <w:start w:val="1"/>
      <w:numFmt w:val="decimal"/>
      <w:lvlText w:val="%1."/>
      <w:lvlJc w:val="left"/>
      <w:pPr>
        <w:tabs>
          <w:tab w:val="num" w:pos="927"/>
        </w:tabs>
        <w:ind w:left="927" w:hanging="360"/>
      </w:pPr>
      <w:rPr>
        <w:rFonts w:cs="Times New Roman" w:hint="default"/>
      </w:rPr>
    </w:lvl>
  </w:abstractNum>
  <w:abstractNum w:abstractNumId="2">
    <w:nsid w:val="4C9D713D"/>
    <w:multiLevelType w:val="hybridMultilevel"/>
    <w:tmpl w:val="A5729D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35D4BE3"/>
    <w:multiLevelType w:val="hybridMultilevel"/>
    <w:tmpl w:val="02DE5B6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5450B59"/>
    <w:multiLevelType w:val="hybridMultilevel"/>
    <w:tmpl w:val="EEE091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A8E4E38"/>
    <w:multiLevelType w:val="hybridMultilevel"/>
    <w:tmpl w:val="6100CC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F1F7E46"/>
    <w:multiLevelType w:val="hybridMultilevel"/>
    <w:tmpl w:val="3330FF9A"/>
    <w:lvl w:ilvl="0" w:tplc="24540940">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7">
    <w:nsid w:val="64030C43"/>
    <w:multiLevelType w:val="hybridMultilevel"/>
    <w:tmpl w:val="3F029D7C"/>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8">
    <w:nsid w:val="66BC0A2B"/>
    <w:multiLevelType w:val="multilevel"/>
    <w:tmpl w:val="A736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2B3E40"/>
    <w:multiLevelType w:val="singleLevel"/>
    <w:tmpl w:val="B8680C30"/>
    <w:lvl w:ilvl="0">
      <w:start w:val="1"/>
      <w:numFmt w:val="bullet"/>
      <w:lvlText w:val="-"/>
      <w:lvlJc w:val="left"/>
      <w:pPr>
        <w:tabs>
          <w:tab w:val="num" w:pos="927"/>
        </w:tabs>
        <w:ind w:left="927" w:hanging="360"/>
      </w:pPr>
      <w:rPr>
        <w:rFonts w:hint="default"/>
      </w:rPr>
    </w:lvl>
  </w:abstractNum>
  <w:abstractNum w:abstractNumId="10">
    <w:nsid w:val="7B8B474D"/>
    <w:multiLevelType w:val="hybridMultilevel"/>
    <w:tmpl w:val="77AA11F8"/>
    <w:lvl w:ilvl="0" w:tplc="5274B26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
  </w:num>
  <w:num w:numId="2">
    <w:abstractNumId w:val="9"/>
  </w:num>
  <w:num w:numId="3">
    <w:abstractNumId w:val="5"/>
  </w:num>
  <w:num w:numId="4">
    <w:abstractNumId w:val="10"/>
  </w:num>
  <w:num w:numId="5">
    <w:abstractNumId w:val="8"/>
  </w:num>
  <w:num w:numId="6">
    <w:abstractNumId w:val="0"/>
  </w:num>
  <w:num w:numId="7">
    <w:abstractNumId w:val="4"/>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04C"/>
    <w:rsid w:val="000224D1"/>
    <w:rsid w:val="000539F8"/>
    <w:rsid w:val="00063B87"/>
    <w:rsid w:val="000C294F"/>
    <w:rsid w:val="000C7324"/>
    <w:rsid w:val="000D7776"/>
    <w:rsid w:val="000E70A6"/>
    <w:rsid w:val="000F33BC"/>
    <w:rsid w:val="00100A33"/>
    <w:rsid w:val="00125AE5"/>
    <w:rsid w:val="001359DC"/>
    <w:rsid w:val="001554A5"/>
    <w:rsid w:val="00160E6A"/>
    <w:rsid w:val="001B321B"/>
    <w:rsid w:val="001C4DD8"/>
    <w:rsid w:val="001C7886"/>
    <w:rsid w:val="001D3D53"/>
    <w:rsid w:val="001E42A3"/>
    <w:rsid w:val="001F51AE"/>
    <w:rsid w:val="001F6772"/>
    <w:rsid w:val="0020000F"/>
    <w:rsid w:val="00202723"/>
    <w:rsid w:val="002366B0"/>
    <w:rsid w:val="00267153"/>
    <w:rsid w:val="00270D2F"/>
    <w:rsid w:val="0028134D"/>
    <w:rsid w:val="002D6DFC"/>
    <w:rsid w:val="002E23D0"/>
    <w:rsid w:val="002E6BB0"/>
    <w:rsid w:val="002F42C6"/>
    <w:rsid w:val="00330026"/>
    <w:rsid w:val="00370226"/>
    <w:rsid w:val="00392510"/>
    <w:rsid w:val="003D04A7"/>
    <w:rsid w:val="003E2DFA"/>
    <w:rsid w:val="00423E67"/>
    <w:rsid w:val="00464D19"/>
    <w:rsid w:val="00465819"/>
    <w:rsid w:val="004733CF"/>
    <w:rsid w:val="00477080"/>
    <w:rsid w:val="00487794"/>
    <w:rsid w:val="004A59A5"/>
    <w:rsid w:val="004C67DE"/>
    <w:rsid w:val="004D6B06"/>
    <w:rsid w:val="004E7081"/>
    <w:rsid w:val="004F2B8B"/>
    <w:rsid w:val="00505C36"/>
    <w:rsid w:val="00515258"/>
    <w:rsid w:val="0053788A"/>
    <w:rsid w:val="00561217"/>
    <w:rsid w:val="005715CD"/>
    <w:rsid w:val="005B4ADC"/>
    <w:rsid w:val="005C10C5"/>
    <w:rsid w:val="005C24AF"/>
    <w:rsid w:val="005D4023"/>
    <w:rsid w:val="00600A08"/>
    <w:rsid w:val="006025C9"/>
    <w:rsid w:val="00660A90"/>
    <w:rsid w:val="0066633E"/>
    <w:rsid w:val="00667ACA"/>
    <w:rsid w:val="0069792B"/>
    <w:rsid w:val="006B4568"/>
    <w:rsid w:val="006B4BEE"/>
    <w:rsid w:val="006C263E"/>
    <w:rsid w:val="006C6897"/>
    <w:rsid w:val="006D1D92"/>
    <w:rsid w:val="006E376E"/>
    <w:rsid w:val="00721925"/>
    <w:rsid w:val="0073530C"/>
    <w:rsid w:val="0074499B"/>
    <w:rsid w:val="007602A5"/>
    <w:rsid w:val="00761B22"/>
    <w:rsid w:val="007814C0"/>
    <w:rsid w:val="00796CF0"/>
    <w:rsid w:val="007A3BAE"/>
    <w:rsid w:val="007C5FC6"/>
    <w:rsid w:val="007E289E"/>
    <w:rsid w:val="00807FC2"/>
    <w:rsid w:val="00827734"/>
    <w:rsid w:val="00846368"/>
    <w:rsid w:val="008478DE"/>
    <w:rsid w:val="0088449D"/>
    <w:rsid w:val="008A0D15"/>
    <w:rsid w:val="008A2FD7"/>
    <w:rsid w:val="008C4437"/>
    <w:rsid w:val="00936D79"/>
    <w:rsid w:val="0095592D"/>
    <w:rsid w:val="00965C08"/>
    <w:rsid w:val="00966666"/>
    <w:rsid w:val="00983846"/>
    <w:rsid w:val="0098670C"/>
    <w:rsid w:val="009A2B01"/>
    <w:rsid w:val="009A31B0"/>
    <w:rsid w:val="00A10E13"/>
    <w:rsid w:val="00A15872"/>
    <w:rsid w:val="00A1708F"/>
    <w:rsid w:val="00A515E6"/>
    <w:rsid w:val="00A871C8"/>
    <w:rsid w:val="00A925EB"/>
    <w:rsid w:val="00AD4A83"/>
    <w:rsid w:val="00AE0405"/>
    <w:rsid w:val="00B04057"/>
    <w:rsid w:val="00B141B6"/>
    <w:rsid w:val="00B60A47"/>
    <w:rsid w:val="00B7704C"/>
    <w:rsid w:val="00BD3B90"/>
    <w:rsid w:val="00BD4FBC"/>
    <w:rsid w:val="00C112CA"/>
    <w:rsid w:val="00C14E0D"/>
    <w:rsid w:val="00C4486A"/>
    <w:rsid w:val="00C4550B"/>
    <w:rsid w:val="00C54555"/>
    <w:rsid w:val="00C763E7"/>
    <w:rsid w:val="00C80D31"/>
    <w:rsid w:val="00C92BC5"/>
    <w:rsid w:val="00CB5E0A"/>
    <w:rsid w:val="00CB7E7A"/>
    <w:rsid w:val="00CC27E0"/>
    <w:rsid w:val="00CD3D44"/>
    <w:rsid w:val="00CE656A"/>
    <w:rsid w:val="00CE6B52"/>
    <w:rsid w:val="00CE736B"/>
    <w:rsid w:val="00CF1CEF"/>
    <w:rsid w:val="00D26242"/>
    <w:rsid w:val="00D53B30"/>
    <w:rsid w:val="00D67185"/>
    <w:rsid w:val="00D85602"/>
    <w:rsid w:val="00DF06A4"/>
    <w:rsid w:val="00DF1181"/>
    <w:rsid w:val="00E13CB3"/>
    <w:rsid w:val="00E36ACB"/>
    <w:rsid w:val="00E37354"/>
    <w:rsid w:val="00E52FDC"/>
    <w:rsid w:val="00E57CDD"/>
    <w:rsid w:val="00E8125C"/>
    <w:rsid w:val="00E908EC"/>
    <w:rsid w:val="00EB099E"/>
    <w:rsid w:val="00EB5D8C"/>
    <w:rsid w:val="00EB6101"/>
    <w:rsid w:val="00EC0434"/>
    <w:rsid w:val="00F14175"/>
    <w:rsid w:val="00F54922"/>
    <w:rsid w:val="00F603C3"/>
    <w:rsid w:val="00F6504C"/>
    <w:rsid w:val="00FA4198"/>
    <w:rsid w:val="00FF0461"/>
    <w:rsid w:val="00FF0E5A"/>
    <w:rsid w:val="00FF29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26"/>
    <w:pPr>
      <w:spacing w:after="200" w:line="276" w:lineRule="auto"/>
    </w:pPr>
  </w:style>
  <w:style w:type="paragraph" w:styleId="Heading1">
    <w:name w:val="heading 1"/>
    <w:basedOn w:val="Normal"/>
    <w:link w:val="Heading1Char"/>
    <w:uiPriority w:val="99"/>
    <w:qFormat/>
    <w:rsid w:val="00D26242"/>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6242"/>
    <w:rPr>
      <w:rFonts w:ascii="Times New Roman" w:hAnsi="Times New Roman" w:cs="Times New Roman"/>
      <w:b/>
      <w:bCs/>
      <w:kern w:val="36"/>
      <w:sz w:val="48"/>
      <w:szCs w:val="48"/>
    </w:rPr>
  </w:style>
  <w:style w:type="character" w:customStyle="1" w:styleId="subject">
    <w:name w:val="subject"/>
    <w:basedOn w:val="DefaultParagraphFont"/>
    <w:uiPriority w:val="99"/>
    <w:rsid w:val="007814C0"/>
    <w:rPr>
      <w:rFonts w:cs="Times New Roman"/>
    </w:rPr>
  </w:style>
  <w:style w:type="paragraph" w:styleId="BodyTextIndent">
    <w:name w:val="Body Text Indent"/>
    <w:basedOn w:val="Normal"/>
    <w:link w:val="BodyTextIndentChar"/>
    <w:uiPriority w:val="99"/>
    <w:semiHidden/>
    <w:rsid w:val="0066633E"/>
    <w:pPr>
      <w:spacing w:after="0" w:line="240" w:lineRule="auto"/>
      <w:ind w:firstLine="567"/>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66633E"/>
    <w:rPr>
      <w:rFonts w:ascii="Times New Roman" w:hAnsi="Times New Roman" w:cs="Times New Roman"/>
      <w:sz w:val="20"/>
      <w:szCs w:val="20"/>
    </w:rPr>
  </w:style>
  <w:style w:type="paragraph" w:styleId="ListParagraph">
    <w:name w:val="List Paragraph"/>
    <w:basedOn w:val="Normal"/>
    <w:uiPriority w:val="99"/>
    <w:qFormat/>
    <w:rsid w:val="00270D2F"/>
    <w:pPr>
      <w:ind w:left="720"/>
      <w:contextualSpacing/>
    </w:pPr>
    <w:rPr>
      <w:lang w:eastAsia="en-US"/>
    </w:rPr>
  </w:style>
  <w:style w:type="character" w:customStyle="1" w:styleId="apple-converted-space">
    <w:name w:val="apple-converted-space"/>
    <w:basedOn w:val="DefaultParagraphFont"/>
    <w:uiPriority w:val="99"/>
    <w:rsid w:val="00EB5D8C"/>
    <w:rPr>
      <w:rFonts w:cs="Times New Roman"/>
    </w:rPr>
  </w:style>
  <w:style w:type="character" w:customStyle="1" w:styleId="c11">
    <w:name w:val="c11"/>
    <w:basedOn w:val="DefaultParagraphFont"/>
    <w:uiPriority w:val="99"/>
    <w:rsid w:val="006025C9"/>
    <w:rPr>
      <w:rFonts w:cs="Times New Roman"/>
    </w:rPr>
  </w:style>
  <w:style w:type="paragraph" w:styleId="NormalWeb">
    <w:name w:val="Normal (Web)"/>
    <w:basedOn w:val="Normal"/>
    <w:uiPriority w:val="99"/>
    <w:semiHidden/>
    <w:rsid w:val="00761B22"/>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C11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2CA"/>
    <w:rPr>
      <w:rFonts w:ascii="Tahoma" w:hAnsi="Tahoma" w:cs="Tahoma"/>
      <w:sz w:val="16"/>
      <w:szCs w:val="16"/>
    </w:rPr>
  </w:style>
  <w:style w:type="character" w:styleId="Hyperlink">
    <w:name w:val="Hyperlink"/>
    <w:basedOn w:val="DefaultParagraphFont"/>
    <w:uiPriority w:val="99"/>
    <w:semiHidden/>
    <w:rsid w:val="000539F8"/>
    <w:rPr>
      <w:rFonts w:cs="Times New Roman"/>
      <w:color w:val="0000FF"/>
      <w:u w:val="single"/>
    </w:rPr>
  </w:style>
  <w:style w:type="paragraph" w:customStyle="1" w:styleId="rtejustify">
    <w:name w:val="rtejustify"/>
    <w:basedOn w:val="Normal"/>
    <w:uiPriority w:val="99"/>
    <w:rsid w:val="000539F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47177558">
      <w:marLeft w:val="0"/>
      <w:marRight w:val="0"/>
      <w:marTop w:val="0"/>
      <w:marBottom w:val="0"/>
      <w:divBdr>
        <w:top w:val="none" w:sz="0" w:space="0" w:color="auto"/>
        <w:left w:val="none" w:sz="0" w:space="0" w:color="auto"/>
        <w:bottom w:val="none" w:sz="0" w:space="0" w:color="auto"/>
        <w:right w:val="none" w:sz="0" w:space="0" w:color="auto"/>
      </w:divBdr>
    </w:div>
    <w:div w:id="2047177559">
      <w:marLeft w:val="0"/>
      <w:marRight w:val="0"/>
      <w:marTop w:val="0"/>
      <w:marBottom w:val="0"/>
      <w:divBdr>
        <w:top w:val="none" w:sz="0" w:space="0" w:color="auto"/>
        <w:left w:val="none" w:sz="0" w:space="0" w:color="auto"/>
        <w:bottom w:val="none" w:sz="0" w:space="0" w:color="auto"/>
        <w:right w:val="none" w:sz="0" w:space="0" w:color="auto"/>
      </w:divBdr>
    </w:div>
    <w:div w:id="2047177560">
      <w:marLeft w:val="0"/>
      <w:marRight w:val="0"/>
      <w:marTop w:val="0"/>
      <w:marBottom w:val="0"/>
      <w:divBdr>
        <w:top w:val="none" w:sz="0" w:space="0" w:color="auto"/>
        <w:left w:val="none" w:sz="0" w:space="0" w:color="auto"/>
        <w:bottom w:val="none" w:sz="0" w:space="0" w:color="auto"/>
        <w:right w:val="none" w:sz="0" w:space="0" w:color="auto"/>
      </w:divBdr>
    </w:div>
    <w:div w:id="2047177561">
      <w:marLeft w:val="0"/>
      <w:marRight w:val="0"/>
      <w:marTop w:val="0"/>
      <w:marBottom w:val="0"/>
      <w:divBdr>
        <w:top w:val="none" w:sz="0" w:space="0" w:color="auto"/>
        <w:left w:val="none" w:sz="0" w:space="0" w:color="auto"/>
        <w:bottom w:val="none" w:sz="0" w:space="0" w:color="auto"/>
        <w:right w:val="none" w:sz="0" w:space="0" w:color="auto"/>
      </w:divBdr>
    </w:div>
    <w:div w:id="2047177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orldteacher.ru/1575-33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636</TotalTime>
  <Pages>18</Pages>
  <Words>9690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sem11</cp:lastModifiedBy>
  <cp:revision>137</cp:revision>
  <cp:lastPrinted>2014-11-26T08:18:00Z</cp:lastPrinted>
  <dcterms:created xsi:type="dcterms:W3CDTF">2014-11-07T20:17:00Z</dcterms:created>
  <dcterms:modified xsi:type="dcterms:W3CDTF">2015-07-08T11:50:00Z</dcterms:modified>
</cp:coreProperties>
</file>